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A62BAC" w:rsidRDefault="0038098F" w:rsidP="0038098F">
      <w:pPr>
        <w:spacing w:line="276" w:lineRule="auto"/>
        <w:ind w:left="3888" w:firstLine="1296"/>
        <w:jc w:val="both"/>
        <w:rPr>
          <w:rFonts w:ascii="Arial" w:hAnsi="Arial" w:cs="Arial"/>
          <w:sz w:val="24"/>
          <w:szCs w:val="24"/>
        </w:rPr>
      </w:pPr>
      <w:r w:rsidRPr="00A62BAC">
        <w:rPr>
          <w:rFonts w:ascii="Arial" w:hAnsi="Arial" w:cs="Arial"/>
          <w:sz w:val="24"/>
          <w:szCs w:val="24"/>
        </w:rPr>
        <w:t xml:space="preserve">  TVIRTINU</w:t>
      </w:r>
    </w:p>
    <w:p w14:paraId="5201A231" w14:textId="314B5D05" w:rsidR="0038098F" w:rsidRPr="00A62BAC" w:rsidRDefault="0038098F" w:rsidP="0038098F">
      <w:pPr>
        <w:spacing w:line="276" w:lineRule="auto"/>
        <w:ind w:left="5184"/>
        <w:jc w:val="both"/>
        <w:rPr>
          <w:rFonts w:ascii="Arial" w:hAnsi="Arial" w:cs="Arial"/>
          <w:sz w:val="24"/>
          <w:szCs w:val="24"/>
        </w:rPr>
      </w:pPr>
      <w:r w:rsidRPr="00A62BAC">
        <w:rPr>
          <w:rFonts w:ascii="Arial" w:hAnsi="Arial" w:cs="Arial"/>
          <w:sz w:val="24"/>
          <w:szCs w:val="24"/>
        </w:rPr>
        <w:t xml:space="preserve">   VšĮ Klaipėdos rajono savivaldybės</w:t>
      </w:r>
    </w:p>
    <w:p w14:paraId="23B82471" w14:textId="7DF03492"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sveikatos centro direktorė</w:t>
      </w:r>
    </w:p>
    <w:p w14:paraId="3A54AE73" w14:textId="031DC698"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Neringa Tarvydienė</w:t>
      </w:r>
    </w:p>
    <w:p w14:paraId="5DB548EB" w14:textId="41A89CC6" w:rsidR="0038098F" w:rsidRPr="00A62BAC" w:rsidRDefault="0038098F" w:rsidP="0038098F">
      <w:pPr>
        <w:tabs>
          <w:tab w:val="left" w:pos="6900"/>
        </w:tabs>
        <w:jc w:val="both"/>
        <w:rPr>
          <w:rFonts w:ascii="Arial" w:hAnsi="Arial" w:cs="Arial"/>
          <w:sz w:val="24"/>
          <w:szCs w:val="24"/>
        </w:rPr>
      </w:pPr>
      <w:r w:rsidRPr="00A62BAC">
        <w:t xml:space="preserve">                                                                                                                         </w:t>
      </w:r>
      <w:r w:rsidRPr="00A62BAC">
        <w:rPr>
          <w:rFonts w:ascii="Arial" w:hAnsi="Arial" w:cs="Arial"/>
          <w:sz w:val="24"/>
          <w:szCs w:val="24"/>
        </w:rPr>
        <w:t>2025 – 0</w:t>
      </w:r>
      <w:r w:rsidR="008E569C">
        <w:rPr>
          <w:rFonts w:ascii="Arial" w:hAnsi="Arial" w:cs="Arial"/>
          <w:sz w:val="24"/>
          <w:szCs w:val="24"/>
        </w:rPr>
        <w:t>8</w:t>
      </w:r>
      <w:r w:rsidRPr="00A62BAC">
        <w:rPr>
          <w:rFonts w:ascii="Arial" w:hAnsi="Arial" w:cs="Arial"/>
          <w:sz w:val="24"/>
          <w:szCs w:val="24"/>
        </w:rPr>
        <w:t xml:space="preserve"> -</w:t>
      </w:r>
    </w:p>
    <w:p w14:paraId="0EBB42BB" w14:textId="77777777" w:rsidR="0038098F" w:rsidRPr="00A62BAC" w:rsidRDefault="0038098F" w:rsidP="0038098F">
      <w:pPr>
        <w:jc w:val="right"/>
        <w:rPr>
          <w:b/>
          <w:bCs/>
        </w:rPr>
      </w:pPr>
    </w:p>
    <w:p w14:paraId="218584BB" w14:textId="3017F220" w:rsidR="00896107" w:rsidRDefault="007A1AFB" w:rsidP="00896107">
      <w:pPr>
        <w:jc w:val="center"/>
        <w:rPr>
          <w:rFonts w:ascii="Arial" w:hAnsi="Arial" w:cs="Arial"/>
          <w:b/>
          <w:bCs/>
          <w:sz w:val="24"/>
          <w:szCs w:val="24"/>
          <w:shd w:val="clear" w:color="auto" w:fill="FFFFFF"/>
        </w:rPr>
      </w:pPr>
      <w:bookmarkStart w:id="0" w:name="_Hlk193789637"/>
      <w:r>
        <w:rPr>
          <w:rFonts w:ascii="Arial" w:hAnsi="Arial" w:cs="Arial"/>
          <w:b/>
          <w:bCs/>
          <w:sz w:val="24"/>
          <w:szCs w:val="24"/>
          <w:shd w:val="clear" w:color="auto" w:fill="FFFFFF"/>
        </w:rPr>
        <w:t xml:space="preserve">Pirkimo </w:t>
      </w:r>
      <w:r w:rsidRPr="004370C3">
        <w:rPr>
          <w:rFonts w:ascii="Arial" w:hAnsi="Arial" w:cs="Arial"/>
          <w:b/>
          <w:bCs/>
          <w:i/>
          <w:iCs/>
          <w:sz w:val="24"/>
          <w:szCs w:val="24"/>
          <w:shd w:val="clear" w:color="auto" w:fill="FFFFFF"/>
        </w:rPr>
        <w:t>,,(savivaldybė įrašo)</w:t>
      </w:r>
      <w:r w:rsidRPr="00DA6D0C">
        <w:rPr>
          <w:rFonts w:ascii="Arial" w:hAnsi="Arial" w:cs="Arial"/>
          <w:b/>
          <w:bCs/>
          <w:sz w:val="24"/>
          <w:szCs w:val="24"/>
          <w:shd w:val="clear" w:color="auto" w:fill="FFFFFF"/>
        </w:rPr>
        <w:t xml:space="preserve">, </w:t>
      </w:r>
      <w:r w:rsidRPr="00D15BE9">
        <w:rPr>
          <w:rFonts w:ascii="Arial" w:hAnsi="Arial" w:cs="Arial"/>
          <w:b/>
          <w:bCs/>
          <w:sz w:val="24"/>
          <w:szCs w:val="24"/>
          <w:shd w:val="clear" w:color="auto" w:fill="FFFFFF"/>
        </w:rPr>
        <w:t>Fizioterapijos ir medicinos įranga</w:t>
      </w:r>
      <w:r>
        <w:rPr>
          <w:rFonts w:ascii="Arial" w:hAnsi="Arial" w:cs="Arial"/>
          <w:b/>
          <w:bCs/>
          <w:sz w:val="24"/>
          <w:szCs w:val="24"/>
          <w:shd w:val="clear" w:color="auto" w:fill="FFFFFF"/>
        </w:rPr>
        <w:t>.“</w:t>
      </w:r>
    </w:p>
    <w:p w14:paraId="4AFDE969" w14:textId="6DA14BB3" w:rsidR="00896107" w:rsidRDefault="00B62EE0" w:rsidP="00896107">
      <w:pPr>
        <w:jc w:val="center"/>
        <w:rPr>
          <w:rFonts w:ascii="Arial" w:hAnsi="Arial" w:cs="Arial"/>
          <w:b/>
          <w:bCs/>
          <w:sz w:val="24"/>
          <w:szCs w:val="24"/>
          <w:shd w:val="clear" w:color="auto" w:fill="FFFFFF"/>
        </w:rPr>
      </w:pPr>
      <w:r>
        <w:rPr>
          <w:rFonts w:ascii="Arial" w:hAnsi="Arial" w:cs="Arial"/>
          <w:b/>
          <w:bCs/>
          <w:sz w:val="24"/>
          <w:szCs w:val="24"/>
          <w:shd w:val="clear" w:color="auto" w:fill="FFFFFF"/>
        </w:rPr>
        <w:t>VIII</w:t>
      </w:r>
      <w:r w:rsidR="00896107">
        <w:rPr>
          <w:rFonts w:ascii="Arial" w:hAnsi="Arial" w:cs="Arial"/>
          <w:b/>
          <w:bCs/>
          <w:sz w:val="24"/>
          <w:szCs w:val="24"/>
          <w:shd w:val="clear" w:color="auto" w:fill="FFFFFF"/>
        </w:rPr>
        <w:t xml:space="preserve"> Pirkimo dalis </w:t>
      </w:r>
    </w:p>
    <w:bookmarkEnd w:id="0"/>
    <w:p w14:paraId="40FBADDD" w14:textId="4021049A" w:rsidR="0038098F" w:rsidRPr="00A62BAC" w:rsidRDefault="00B62EE0" w:rsidP="0038098F">
      <w:pPr>
        <w:jc w:val="center"/>
        <w:rPr>
          <w:rFonts w:ascii="Arial" w:hAnsi="Arial" w:cs="Arial"/>
          <w:b/>
          <w:bCs/>
          <w:sz w:val="24"/>
          <w:szCs w:val="24"/>
        </w:rPr>
      </w:pPr>
      <w:r>
        <w:rPr>
          <w:rFonts w:ascii="Arial" w:hAnsi="Arial" w:cs="Arial"/>
          <w:b/>
          <w:bCs/>
          <w:color w:val="000000" w:themeColor="text1"/>
          <w:sz w:val="24"/>
          <w:szCs w:val="24"/>
          <w:shd w:val="clear" w:color="auto" w:fill="FFFFFF"/>
        </w:rPr>
        <w:t xml:space="preserve">Deguonies </w:t>
      </w:r>
      <w:proofErr w:type="spellStart"/>
      <w:r>
        <w:rPr>
          <w:rFonts w:ascii="Arial" w:hAnsi="Arial" w:cs="Arial"/>
          <w:b/>
          <w:bCs/>
          <w:color w:val="000000" w:themeColor="text1"/>
          <w:sz w:val="24"/>
          <w:szCs w:val="24"/>
          <w:shd w:val="clear" w:color="auto" w:fill="FFFFFF"/>
        </w:rPr>
        <w:t>koncentratorius</w:t>
      </w:r>
      <w:proofErr w:type="spellEnd"/>
      <w:r w:rsidR="00896107">
        <w:rPr>
          <w:rFonts w:ascii="Arial" w:hAnsi="Arial" w:cs="Arial"/>
          <w:b/>
          <w:bCs/>
          <w:color w:val="000000" w:themeColor="text1"/>
          <w:sz w:val="24"/>
          <w:szCs w:val="24"/>
          <w:shd w:val="clear" w:color="auto" w:fill="FFFFFF"/>
        </w:rPr>
        <w:t xml:space="preserve">. </w:t>
      </w:r>
      <w:r w:rsidR="0038098F" w:rsidRPr="00A62BAC">
        <w:rPr>
          <w:rFonts w:ascii="Arial" w:hAnsi="Arial" w:cs="Arial"/>
          <w:b/>
          <w:bCs/>
          <w:color w:val="000000" w:themeColor="text1"/>
          <w:sz w:val="24"/>
          <w:szCs w:val="24"/>
          <w:shd w:val="clear" w:color="auto" w:fill="FFFFFF"/>
        </w:rPr>
        <w:t>Techninė specifikacija</w:t>
      </w:r>
    </w:p>
    <w:p w14:paraId="2FBBB4BC" w14:textId="77777777" w:rsidR="0038098F" w:rsidRPr="00A62BAC" w:rsidRDefault="0038098F" w:rsidP="00B62B43">
      <w:pPr>
        <w:spacing w:after="0" w:line="240" w:lineRule="auto"/>
        <w:rPr>
          <w:rFonts w:ascii="Arial" w:hAnsi="Arial" w:cs="Arial"/>
          <w:b/>
          <w:sz w:val="24"/>
          <w:szCs w:val="24"/>
        </w:rPr>
      </w:pPr>
    </w:p>
    <w:p w14:paraId="00FAC9C3" w14:textId="1578293C" w:rsidR="00B62B43" w:rsidRPr="00A62BAC" w:rsidRDefault="00B62EE0" w:rsidP="00B62B43">
      <w:pPr>
        <w:spacing w:after="0" w:line="240" w:lineRule="auto"/>
        <w:rPr>
          <w:rFonts w:ascii="Arial" w:hAnsi="Arial" w:cs="Arial"/>
          <w:bCs/>
          <w:sz w:val="24"/>
          <w:szCs w:val="24"/>
          <w:u w:val="single"/>
        </w:rPr>
      </w:pPr>
      <w:r>
        <w:rPr>
          <w:rFonts w:ascii="Arial" w:hAnsi="Arial" w:cs="Arial"/>
          <w:bCs/>
          <w:sz w:val="24"/>
          <w:szCs w:val="24"/>
          <w:u w:val="single"/>
        </w:rPr>
        <w:t xml:space="preserve">Deguonies </w:t>
      </w:r>
      <w:proofErr w:type="spellStart"/>
      <w:r>
        <w:rPr>
          <w:rFonts w:ascii="Arial" w:hAnsi="Arial" w:cs="Arial"/>
          <w:bCs/>
          <w:sz w:val="24"/>
          <w:szCs w:val="24"/>
          <w:u w:val="single"/>
        </w:rPr>
        <w:t>koncentratorius</w:t>
      </w:r>
      <w:proofErr w:type="spellEnd"/>
      <w:r w:rsidR="00B62B43" w:rsidRPr="00A62BAC">
        <w:rPr>
          <w:rFonts w:ascii="Arial" w:hAnsi="Arial" w:cs="Arial"/>
          <w:bCs/>
          <w:sz w:val="24"/>
          <w:szCs w:val="24"/>
          <w:u w:val="single"/>
        </w:rPr>
        <w:t xml:space="preserve"> (</w:t>
      </w:r>
      <w:r>
        <w:rPr>
          <w:rFonts w:ascii="Arial" w:hAnsi="Arial" w:cs="Arial"/>
          <w:bCs/>
          <w:sz w:val="24"/>
          <w:szCs w:val="24"/>
          <w:u w:val="single"/>
        </w:rPr>
        <w:t>1</w:t>
      </w:r>
      <w:r w:rsidR="00476E1A">
        <w:rPr>
          <w:rFonts w:ascii="Arial" w:hAnsi="Arial" w:cs="Arial"/>
          <w:bCs/>
          <w:sz w:val="24"/>
          <w:szCs w:val="24"/>
          <w:u w:val="single"/>
        </w:rPr>
        <w:t xml:space="preserve"> vnt</w:t>
      </w:r>
      <w:r w:rsidR="00AD383D" w:rsidRPr="00A62BAC">
        <w:rPr>
          <w:rFonts w:ascii="Arial" w:hAnsi="Arial" w:cs="Arial"/>
          <w:bCs/>
          <w:sz w:val="24"/>
          <w:szCs w:val="24"/>
          <w:u w:val="single"/>
        </w:rPr>
        <w:t>.</w:t>
      </w:r>
      <w:r w:rsidR="00B62B43" w:rsidRPr="00A62BAC">
        <w:rPr>
          <w:rFonts w:ascii="Arial" w:hAnsi="Arial" w:cs="Arial"/>
          <w:bCs/>
          <w:sz w:val="24"/>
          <w:szCs w:val="24"/>
          <w:u w:val="single"/>
        </w:rPr>
        <w:t>)</w:t>
      </w:r>
    </w:p>
    <w:p w14:paraId="301AF91C" w14:textId="77777777" w:rsidR="00B62B43" w:rsidRPr="00A62BAC"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A62BAC"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A62BAC" w:rsidRDefault="00B62B43" w:rsidP="00991753">
            <w:pPr>
              <w:spacing w:after="0" w:line="240" w:lineRule="auto"/>
              <w:jc w:val="center"/>
              <w:rPr>
                <w:rFonts w:ascii="Arial" w:hAnsi="Arial" w:cs="Arial"/>
                <w:b/>
                <w:bCs/>
                <w:color w:val="00000A"/>
                <w:kern w:val="2"/>
                <w:sz w:val="24"/>
                <w:szCs w:val="24"/>
                <w14:ligatures w14:val="standardContextual"/>
              </w:rPr>
            </w:pPr>
            <w:r w:rsidRPr="00A62BAC">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4C73929F" w14:textId="77777777" w:rsidR="00896107" w:rsidRPr="00E120D4" w:rsidRDefault="00896107" w:rsidP="00896107">
            <w:pPr>
              <w:spacing w:after="0" w:line="240" w:lineRule="auto"/>
              <w:jc w:val="center"/>
              <w:rPr>
                <w:rFonts w:ascii="Arial" w:hAnsi="Arial" w:cs="Arial"/>
                <w:b/>
                <w:sz w:val="24"/>
                <w:szCs w:val="24"/>
              </w:rPr>
            </w:pPr>
            <w:r w:rsidRPr="00E120D4">
              <w:rPr>
                <w:rFonts w:ascii="Arial" w:hAnsi="Arial" w:cs="Arial"/>
                <w:b/>
                <w:sz w:val="24"/>
                <w:szCs w:val="24"/>
              </w:rPr>
              <w:t>Siūloma parametro reikšmė</w:t>
            </w:r>
          </w:p>
          <w:p w14:paraId="789AE574" w14:textId="24B9DEB7" w:rsidR="00B62B43" w:rsidRPr="00A62BAC" w:rsidRDefault="00B62B43" w:rsidP="00896107">
            <w:pPr>
              <w:spacing w:after="0" w:line="240" w:lineRule="auto"/>
              <w:jc w:val="center"/>
              <w:rPr>
                <w:rFonts w:ascii="Arial" w:hAnsi="Arial" w:cs="Arial"/>
                <w:b/>
                <w:bCs/>
                <w:color w:val="000000" w:themeColor="text1"/>
                <w:kern w:val="2"/>
                <w:sz w:val="24"/>
                <w:szCs w:val="24"/>
                <w:lang w:eastAsia="hi-IN" w:bidi="hi-IN"/>
              </w:rPr>
            </w:pPr>
          </w:p>
        </w:tc>
      </w:tr>
      <w:tr w:rsidR="007B18CE" w:rsidRPr="00A62BAC" w14:paraId="3167B3C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7B18CE" w:rsidRPr="00A62BAC" w:rsidRDefault="007B18CE" w:rsidP="007B18CE">
            <w:pPr>
              <w:spacing w:after="0" w:line="240" w:lineRule="auto"/>
              <w:jc w:val="center"/>
              <w:rPr>
                <w:rFonts w:ascii="Arial" w:hAnsi="Arial" w:cs="Arial"/>
                <w:kern w:val="2"/>
                <w:sz w:val="24"/>
                <w:szCs w:val="24"/>
              </w:rPr>
            </w:pPr>
            <w:r w:rsidRPr="00A62BAC">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33387069" w:rsidR="007B18CE" w:rsidRPr="00A62BAC" w:rsidRDefault="00457592" w:rsidP="00457592">
            <w:pPr>
              <w:spacing w:after="0" w:line="240" w:lineRule="auto"/>
              <w:rPr>
                <w:rFonts w:ascii="Arial" w:hAnsi="Arial" w:cs="Arial"/>
                <w:kern w:val="2"/>
                <w:sz w:val="24"/>
                <w:szCs w:val="24"/>
              </w:rPr>
            </w:pPr>
            <w:r>
              <w:rPr>
                <w:rFonts w:ascii="Arial" w:hAnsi="Arial" w:cs="Arial"/>
                <w:kern w:val="2"/>
                <w:sz w:val="24"/>
                <w:szCs w:val="24"/>
              </w:rPr>
              <w:t>Paskirtis</w:t>
            </w:r>
          </w:p>
        </w:tc>
        <w:tc>
          <w:tcPr>
            <w:tcW w:w="3827" w:type="dxa"/>
            <w:tcBorders>
              <w:top w:val="single" w:sz="4" w:space="0" w:color="auto"/>
              <w:left w:val="single" w:sz="4" w:space="0" w:color="auto"/>
              <w:bottom w:val="single" w:sz="4" w:space="0" w:color="auto"/>
              <w:right w:val="single" w:sz="4" w:space="0" w:color="auto"/>
            </w:tcBorders>
          </w:tcPr>
          <w:p w14:paraId="5BF355F9" w14:textId="033E77B5" w:rsidR="007B18CE" w:rsidRPr="00A62BAC" w:rsidRDefault="00B62EE0" w:rsidP="007B18CE">
            <w:pPr>
              <w:tabs>
                <w:tab w:val="left" w:pos="2880"/>
              </w:tabs>
              <w:rPr>
                <w:rFonts w:ascii="Arial" w:hAnsi="Arial" w:cs="Arial"/>
                <w:sz w:val="24"/>
                <w:szCs w:val="24"/>
              </w:rPr>
            </w:pPr>
            <w:r>
              <w:rPr>
                <w:rFonts w:ascii="Arial" w:hAnsi="Arial" w:cs="Arial"/>
                <w:sz w:val="24"/>
                <w:szCs w:val="24"/>
              </w:rPr>
              <w:t>Iš aplinkos oro sukoncentruoti deguonį</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12BCDAD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4BDB23D8" w:rsidR="007B18CE" w:rsidRPr="00A62BAC" w:rsidRDefault="00B62EE0" w:rsidP="001D5ED2">
            <w:pPr>
              <w:spacing w:after="0" w:line="240" w:lineRule="auto"/>
              <w:rPr>
                <w:rFonts w:ascii="Arial" w:hAnsi="Arial" w:cs="Arial"/>
                <w:sz w:val="24"/>
                <w:szCs w:val="24"/>
              </w:rPr>
            </w:pPr>
            <w:r>
              <w:rPr>
                <w:rFonts w:ascii="Arial" w:hAnsi="Arial" w:cs="Arial"/>
                <w:sz w:val="24"/>
                <w:szCs w:val="24"/>
              </w:rPr>
              <w:t>Reguliuojamas deguonies srovės greitis</w:t>
            </w:r>
          </w:p>
        </w:tc>
        <w:tc>
          <w:tcPr>
            <w:tcW w:w="3827" w:type="dxa"/>
            <w:tcBorders>
              <w:top w:val="single" w:sz="4" w:space="0" w:color="auto"/>
              <w:left w:val="single" w:sz="4" w:space="0" w:color="auto"/>
              <w:bottom w:val="single" w:sz="4" w:space="0" w:color="auto"/>
              <w:right w:val="single" w:sz="4" w:space="0" w:color="auto"/>
            </w:tcBorders>
          </w:tcPr>
          <w:p w14:paraId="33317E6F" w14:textId="47EC8ECD" w:rsidR="007B18CE" w:rsidRPr="00476E1A" w:rsidRDefault="00B62EE0" w:rsidP="00544BA6">
            <w:pPr>
              <w:rPr>
                <w:rFonts w:ascii="Arial" w:hAnsi="Arial" w:cs="Arial"/>
                <w:sz w:val="24"/>
                <w:szCs w:val="24"/>
              </w:rPr>
            </w:pPr>
            <w:r>
              <w:rPr>
                <w:rFonts w:ascii="Arial" w:hAnsi="Arial" w:cs="Arial"/>
                <w:sz w:val="24"/>
                <w:szCs w:val="24"/>
              </w:rPr>
              <w:t>Didžiausias tiekiamas deguonies greitis ne mažiau 5 l/min</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50C6CAA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409A5273" w:rsidR="007B18CE" w:rsidRPr="00A62BAC" w:rsidRDefault="00B62EE0" w:rsidP="009E6E4F">
            <w:pPr>
              <w:spacing w:after="0" w:line="240" w:lineRule="auto"/>
              <w:rPr>
                <w:rFonts w:ascii="Arial" w:hAnsi="Arial" w:cs="Arial"/>
                <w:sz w:val="24"/>
                <w:szCs w:val="24"/>
              </w:rPr>
            </w:pPr>
            <w:r>
              <w:rPr>
                <w:rFonts w:ascii="Arial" w:hAnsi="Arial" w:cs="Arial"/>
                <w:sz w:val="24"/>
                <w:szCs w:val="24"/>
              </w:rPr>
              <w:t>Deguonies koncentracija</w:t>
            </w:r>
          </w:p>
        </w:tc>
        <w:tc>
          <w:tcPr>
            <w:tcW w:w="3827" w:type="dxa"/>
            <w:tcBorders>
              <w:top w:val="single" w:sz="4" w:space="0" w:color="auto"/>
              <w:left w:val="single" w:sz="4" w:space="0" w:color="auto"/>
              <w:bottom w:val="single" w:sz="4" w:space="0" w:color="auto"/>
              <w:right w:val="single" w:sz="4" w:space="0" w:color="auto"/>
            </w:tcBorders>
          </w:tcPr>
          <w:p w14:paraId="09D318B3" w14:textId="3C5578BB" w:rsidR="007B18CE" w:rsidRPr="00E03E4F" w:rsidRDefault="00B62EE0" w:rsidP="00544BA6">
            <w:pPr>
              <w:rPr>
                <w:rFonts w:ascii="Arial" w:hAnsi="Arial" w:cs="Arial"/>
                <w:sz w:val="24"/>
                <w:szCs w:val="24"/>
              </w:rPr>
            </w:pPr>
            <w:r>
              <w:rPr>
                <w:rFonts w:ascii="Arial" w:hAnsi="Arial" w:cs="Arial"/>
                <w:sz w:val="24"/>
                <w:szCs w:val="24"/>
              </w:rPr>
              <w:t>Ne mažiau kaip 85 %</w:t>
            </w:r>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0F1C2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74422CEE" w:rsidR="007B18CE" w:rsidRPr="00A62BAC" w:rsidRDefault="00B62EE0" w:rsidP="007B18CE">
            <w:pPr>
              <w:spacing w:after="0" w:line="240" w:lineRule="auto"/>
              <w:rPr>
                <w:rFonts w:ascii="Arial" w:hAnsi="Arial" w:cs="Arial"/>
                <w:sz w:val="24"/>
                <w:szCs w:val="24"/>
              </w:rPr>
            </w:pPr>
            <w:proofErr w:type="spellStart"/>
            <w:r>
              <w:rPr>
                <w:rFonts w:ascii="Arial" w:hAnsi="Arial" w:cs="Arial"/>
                <w:sz w:val="24"/>
                <w:szCs w:val="24"/>
              </w:rPr>
              <w:t>Trkiukšmo</w:t>
            </w:r>
            <w:proofErr w:type="spellEnd"/>
            <w:r>
              <w:rPr>
                <w:rFonts w:ascii="Arial" w:hAnsi="Arial" w:cs="Arial"/>
                <w:sz w:val="24"/>
                <w:szCs w:val="24"/>
              </w:rPr>
              <w:t xml:space="preserve"> lygis</w:t>
            </w:r>
          </w:p>
        </w:tc>
        <w:tc>
          <w:tcPr>
            <w:tcW w:w="3827" w:type="dxa"/>
            <w:tcBorders>
              <w:top w:val="single" w:sz="4" w:space="0" w:color="auto"/>
              <w:left w:val="single" w:sz="4" w:space="0" w:color="auto"/>
              <w:bottom w:val="single" w:sz="4" w:space="0" w:color="auto"/>
              <w:right w:val="single" w:sz="4" w:space="0" w:color="auto"/>
            </w:tcBorders>
          </w:tcPr>
          <w:p w14:paraId="3961C606" w14:textId="200DC870" w:rsidR="007B18CE" w:rsidRPr="00A62BAC" w:rsidRDefault="00B62EE0" w:rsidP="00B62EE0">
            <w:pPr>
              <w:tabs>
                <w:tab w:val="left" w:pos="2328"/>
              </w:tabs>
              <w:rPr>
                <w:rFonts w:ascii="Arial" w:hAnsi="Arial" w:cs="Arial"/>
                <w:sz w:val="24"/>
                <w:szCs w:val="24"/>
              </w:rPr>
            </w:pPr>
            <w:r w:rsidRPr="00B62EE0">
              <w:rPr>
                <w:rFonts w:ascii="Arial" w:hAnsi="Arial" w:cs="Arial"/>
                <w:sz w:val="24"/>
                <w:szCs w:val="24"/>
              </w:rPr>
              <w:t>≤</w:t>
            </w:r>
            <w:r>
              <w:rPr>
                <w:rFonts w:ascii="Arial" w:hAnsi="Arial" w:cs="Arial"/>
                <w:sz w:val="24"/>
                <w:szCs w:val="24"/>
              </w:rPr>
              <w:t xml:space="preserve"> 40db (A)  </w:t>
            </w:r>
            <w:r w:rsidRPr="00B62EE0">
              <w:rPr>
                <w:rFonts w:ascii="Arial" w:hAnsi="Arial" w:cs="Arial"/>
                <w:sz w:val="24"/>
                <w:szCs w:val="24"/>
              </w:rPr>
              <w:t>±</w:t>
            </w:r>
            <w:r>
              <w:rPr>
                <w:rFonts w:ascii="Arial" w:hAnsi="Arial" w:cs="Arial"/>
                <w:sz w:val="24"/>
                <w:szCs w:val="24"/>
              </w:rPr>
              <w:t xml:space="preserve"> </w:t>
            </w:r>
            <w:r w:rsidR="00973704">
              <w:rPr>
                <w:rFonts w:ascii="Arial" w:hAnsi="Arial" w:cs="Arial"/>
                <w:sz w:val="24"/>
                <w:szCs w:val="24"/>
              </w:rPr>
              <w:t>5</w:t>
            </w:r>
            <w:r>
              <w:rPr>
                <w:rFonts w:ascii="Arial" w:hAnsi="Arial" w:cs="Arial"/>
                <w:sz w:val="24"/>
                <w:szCs w:val="24"/>
              </w:rPr>
              <w:t xml:space="preserve"> </w:t>
            </w:r>
            <w:proofErr w:type="spellStart"/>
            <w:r>
              <w:rPr>
                <w:rFonts w:ascii="Arial" w:hAnsi="Arial" w:cs="Arial"/>
                <w:sz w:val="24"/>
                <w:szCs w:val="24"/>
              </w:rPr>
              <w:t>db</w:t>
            </w:r>
            <w:proofErr w:type="spellEnd"/>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0473A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5A30584B" w:rsidR="007B18CE" w:rsidRPr="00A62BAC" w:rsidRDefault="00B62EE0" w:rsidP="007B18CE">
            <w:pPr>
              <w:spacing w:after="0" w:line="240" w:lineRule="auto"/>
              <w:rPr>
                <w:rFonts w:ascii="Arial" w:hAnsi="Arial" w:cs="Arial"/>
                <w:sz w:val="24"/>
                <w:szCs w:val="24"/>
              </w:rPr>
            </w:pPr>
            <w:r>
              <w:rPr>
                <w:rFonts w:ascii="Arial" w:hAnsi="Arial" w:cs="Arial"/>
                <w:sz w:val="24"/>
                <w:szCs w:val="24"/>
              </w:rPr>
              <w:t>Svoris</w:t>
            </w:r>
          </w:p>
        </w:tc>
        <w:tc>
          <w:tcPr>
            <w:tcW w:w="3827" w:type="dxa"/>
            <w:tcBorders>
              <w:top w:val="single" w:sz="4" w:space="0" w:color="auto"/>
              <w:left w:val="single" w:sz="4" w:space="0" w:color="auto"/>
              <w:bottom w:val="single" w:sz="4" w:space="0" w:color="auto"/>
              <w:right w:val="single" w:sz="4" w:space="0" w:color="auto"/>
            </w:tcBorders>
          </w:tcPr>
          <w:p w14:paraId="24EE5DA7" w14:textId="01BFB3D7" w:rsidR="001D5ED2" w:rsidRPr="00B62EE0" w:rsidRDefault="00B62EE0" w:rsidP="00B62EE0">
            <w:pPr>
              <w:rPr>
                <w:rFonts w:ascii="Arial" w:hAnsi="Arial" w:cs="Arial"/>
                <w:sz w:val="24"/>
                <w:szCs w:val="24"/>
              </w:rPr>
            </w:pPr>
            <w:r>
              <w:rPr>
                <w:rFonts w:ascii="Arial" w:hAnsi="Arial" w:cs="Arial"/>
                <w:sz w:val="24"/>
                <w:szCs w:val="24"/>
              </w:rPr>
              <w:t xml:space="preserve">Ne daugiau 20 kg </w:t>
            </w:r>
            <w:r w:rsidRPr="00B62EE0">
              <w:rPr>
                <w:rFonts w:ascii="Arial" w:hAnsi="Arial" w:cs="Arial"/>
                <w:sz w:val="24"/>
                <w:szCs w:val="24"/>
              </w:rPr>
              <w:t>±</w:t>
            </w:r>
            <w:r>
              <w:rPr>
                <w:rFonts w:ascii="Arial" w:hAnsi="Arial" w:cs="Arial"/>
                <w:sz w:val="24"/>
                <w:szCs w:val="24"/>
              </w:rPr>
              <w:t xml:space="preserve"> 2 kg.</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453AD37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6EE715ED" w14:textId="0CDB5F33" w:rsidR="007B18CE" w:rsidRPr="00476E1A" w:rsidRDefault="00B62EE0" w:rsidP="007B18CE">
            <w:pPr>
              <w:spacing w:after="0" w:line="240" w:lineRule="auto"/>
              <w:rPr>
                <w:rFonts w:ascii="Arial" w:hAnsi="Arial" w:cs="Arial"/>
                <w:sz w:val="24"/>
                <w:szCs w:val="24"/>
              </w:rPr>
            </w:pPr>
            <w:r>
              <w:rPr>
                <w:rFonts w:ascii="Arial" w:hAnsi="Arial" w:cs="Arial"/>
                <w:sz w:val="24"/>
                <w:szCs w:val="24"/>
              </w:rPr>
              <w:t>Aliarmai</w:t>
            </w:r>
          </w:p>
        </w:tc>
        <w:tc>
          <w:tcPr>
            <w:tcW w:w="3827" w:type="dxa"/>
            <w:tcBorders>
              <w:top w:val="single" w:sz="4" w:space="0" w:color="auto"/>
              <w:left w:val="single" w:sz="4" w:space="0" w:color="auto"/>
              <w:bottom w:val="single" w:sz="4" w:space="0" w:color="auto"/>
              <w:right w:val="single" w:sz="4" w:space="0" w:color="auto"/>
            </w:tcBorders>
          </w:tcPr>
          <w:p w14:paraId="32411365" w14:textId="3E4F0943" w:rsidR="007B18CE" w:rsidRPr="00476E1A" w:rsidRDefault="00B62EE0" w:rsidP="007B18CE">
            <w:pPr>
              <w:rPr>
                <w:rFonts w:ascii="Arial" w:hAnsi="Arial" w:cs="Arial"/>
                <w:sz w:val="24"/>
                <w:szCs w:val="24"/>
              </w:rPr>
            </w:pPr>
            <w:r>
              <w:rPr>
                <w:rFonts w:ascii="Arial" w:hAnsi="Arial" w:cs="Arial"/>
                <w:sz w:val="24"/>
                <w:szCs w:val="24"/>
              </w:rPr>
              <w:t>Vizualiniai ir garsiniai pranešimai/aliarmai</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39C0E70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77A7F75D"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50A06160" w14:textId="6C561BF5" w:rsidR="007B18CE" w:rsidRPr="00476E1A" w:rsidRDefault="00B62EE0" w:rsidP="007B18CE">
            <w:pPr>
              <w:spacing w:after="0" w:line="240" w:lineRule="auto"/>
              <w:rPr>
                <w:rFonts w:ascii="Arial" w:hAnsi="Arial" w:cs="Arial"/>
                <w:sz w:val="24"/>
                <w:szCs w:val="24"/>
              </w:rPr>
            </w:pPr>
            <w:r>
              <w:rPr>
                <w:rFonts w:ascii="Arial" w:hAnsi="Arial" w:cs="Arial"/>
                <w:sz w:val="24"/>
                <w:szCs w:val="24"/>
              </w:rPr>
              <w:t>Deguonies srauto indikacija</w:t>
            </w:r>
          </w:p>
        </w:tc>
        <w:tc>
          <w:tcPr>
            <w:tcW w:w="3827" w:type="dxa"/>
            <w:tcBorders>
              <w:top w:val="single" w:sz="4" w:space="0" w:color="auto"/>
              <w:left w:val="single" w:sz="4" w:space="0" w:color="auto"/>
              <w:bottom w:val="single" w:sz="4" w:space="0" w:color="auto"/>
              <w:right w:val="single" w:sz="4" w:space="0" w:color="auto"/>
            </w:tcBorders>
          </w:tcPr>
          <w:p w14:paraId="33C48DF2" w14:textId="12ED230A" w:rsidR="001D5ED2" w:rsidRPr="00B62EE0" w:rsidRDefault="00B62EE0" w:rsidP="00B62EE0">
            <w:pPr>
              <w:rPr>
                <w:rFonts w:ascii="Arial" w:hAnsi="Arial" w:cs="Arial"/>
                <w:sz w:val="24"/>
                <w:szCs w:val="24"/>
              </w:rPr>
            </w:pPr>
            <w:r>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7B18CE" w:rsidRPr="00A62BAC" w:rsidRDefault="007B18CE" w:rsidP="007B18CE">
            <w:pPr>
              <w:spacing w:after="0" w:line="240" w:lineRule="auto"/>
              <w:jc w:val="both"/>
              <w:rPr>
                <w:rFonts w:ascii="Arial" w:hAnsi="Arial" w:cs="Arial"/>
                <w:kern w:val="2"/>
                <w:sz w:val="24"/>
                <w:szCs w:val="24"/>
              </w:rPr>
            </w:pPr>
          </w:p>
        </w:tc>
      </w:tr>
      <w:tr w:rsidR="00B62EE0" w:rsidRPr="00A62BAC" w14:paraId="525DE1AF"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62C5907" w14:textId="7524981A" w:rsidR="00B62EE0" w:rsidRPr="00A62BAC" w:rsidRDefault="00B62EE0" w:rsidP="007B18CE">
            <w:pPr>
              <w:spacing w:after="0" w:line="240" w:lineRule="auto"/>
              <w:jc w:val="center"/>
              <w:rPr>
                <w:rFonts w:ascii="Arial" w:hAnsi="Arial" w:cs="Arial"/>
                <w:sz w:val="24"/>
                <w:szCs w:val="24"/>
              </w:rPr>
            </w:pPr>
            <w:r>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1E60486C" w14:textId="0513B1DD" w:rsidR="00B62EE0" w:rsidRDefault="00B62EE0" w:rsidP="007B18CE">
            <w:pPr>
              <w:spacing w:after="0" w:line="240" w:lineRule="auto"/>
              <w:rPr>
                <w:rFonts w:ascii="Arial" w:hAnsi="Arial" w:cs="Arial"/>
                <w:sz w:val="24"/>
                <w:szCs w:val="24"/>
              </w:rPr>
            </w:pPr>
            <w:r>
              <w:rPr>
                <w:rFonts w:ascii="Arial" w:hAnsi="Arial" w:cs="Arial"/>
                <w:sz w:val="24"/>
                <w:szCs w:val="24"/>
              </w:rPr>
              <w:t>Konstrukcija</w:t>
            </w:r>
          </w:p>
        </w:tc>
        <w:tc>
          <w:tcPr>
            <w:tcW w:w="3827" w:type="dxa"/>
            <w:tcBorders>
              <w:top w:val="single" w:sz="4" w:space="0" w:color="auto"/>
              <w:left w:val="single" w:sz="4" w:space="0" w:color="auto"/>
              <w:bottom w:val="single" w:sz="4" w:space="0" w:color="auto"/>
              <w:right w:val="single" w:sz="4" w:space="0" w:color="auto"/>
            </w:tcBorders>
          </w:tcPr>
          <w:p w14:paraId="3524165B" w14:textId="77777777" w:rsidR="00B62EE0" w:rsidRDefault="00B62EE0" w:rsidP="00B62EE0">
            <w:pPr>
              <w:pStyle w:val="Sraopastraipa"/>
              <w:numPr>
                <w:ilvl w:val="0"/>
                <w:numId w:val="57"/>
              </w:numPr>
              <w:rPr>
                <w:rFonts w:ascii="Arial" w:hAnsi="Arial" w:cs="Arial"/>
                <w:sz w:val="24"/>
                <w:szCs w:val="24"/>
              </w:rPr>
            </w:pPr>
            <w:r>
              <w:rPr>
                <w:rFonts w:ascii="Arial" w:hAnsi="Arial" w:cs="Arial"/>
                <w:sz w:val="24"/>
                <w:szCs w:val="24"/>
              </w:rPr>
              <w:t>Su ne mažiau kaip 4 ratukais iš kurių bent 2 su stabdžiais</w:t>
            </w:r>
          </w:p>
          <w:p w14:paraId="6EC719D8" w14:textId="389EBD6E" w:rsidR="00B62EE0" w:rsidRPr="00B62EE0" w:rsidRDefault="00B62EE0" w:rsidP="00B62EE0">
            <w:pPr>
              <w:pStyle w:val="Sraopastraipa"/>
              <w:numPr>
                <w:ilvl w:val="0"/>
                <w:numId w:val="57"/>
              </w:numPr>
              <w:rPr>
                <w:rFonts w:ascii="Arial" w:hAnsi="Arial" w:cs="Arial"/>
                <w:sz w:val="24"/>
                <w:szCs w:val="24"/>
              </w:rPr>
            </w:pPr>
            <w:r>
              <w:rPr>
                <w:rFonts w:ascii="Arial" w:hAnsi="Arial" w:cs="Arial"/>
                <w:sz w:val="24"/>
                <w:szCs w:val="24"/>
              </w:rPr>
              <w:t>Rankena patogiam nešimui</w:t>
            </w:r>
          </w:p>
        </w:tc>
        <w:tc>
          <w:tcPr>
            <w:tcW w:w="3686" w:type="dxa"/>
            <w:tcBorders>
              <w:top w:val="single" w:sz="4" w:space="0" w:color="auto"/>
              <w:left w:val="single" w:sz="4" w:space="0" w:color="auto"/>
              <w:bottom w:val="single" w:sz="4" w:space="0" w:color="auto"/>
              <w:right w:val="single" w:sz="4" w:space="0" w:color="auto"/>
            </w:tcBorders>
          </w:tcPr>
          <w:p w14:paraId="67375FAA" w14:textId="77777777" w:rsidR="00B62EE0" w:rsidRPr="00A62BAC" w:rsidRDefault="00B62EE0" w:rsidP="007B18CE">
            <w:pPr>
              <w:spacing w:after="0" w:line="240" w:lineRule="auto"/>
              <w:jc w:val="both"/>
              <w:rPr>
                <w:rFonts w:ascii="Arial" w:hAnsi="Arial" w:cs="Arial"/>
                <w:kern w:val="2"/>
                <w:sz w:val="24"/>
                <w:szCs w:val="24"/>
              </w:rPr>
            </w:pPr>
          </w:p>
        </w:tc>
      </w:tr>
      <w:tr w:rsidR="007B18CE" w:rsidRPr="00A62BAC" w14:paraId="71C8EFB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59458EF3" w:rsidR="007B18CE" w:rsidRPr="00A62BAC" w:rsidRDefault="00B62EE0" w:rsidP="007B18CE">
            <w:pPr>
              <w:spacing w:after="0" w:line="240" w:lineRule="auto"/>
              <w:jc w:val="center"/>
              <w:rPr>
                <w:rFonts w:ascii="Arial" w:hAnsi="Arial" w:cs="Arial"/>
                <w:sz w:val="24"/>
                <w:szCs w:val="24"/>
              </w:rPr>
            </w:pPr>
            <w:r>
              <w:rPr>
                <w:rFonts w:ascii="Arial" w:hAnsi="Arial" w:cs="Arial"/>
                <w:sz w:val="24"/>
                <w:szCs w:val="24"/>
              </w:rPr>
              <w:t>9</w:t>
            </w:r>
            <w:r w:rsidR="007B18CE"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04ACAC85" w14:textId="36431A0E" w:rsidR="007B18CE" w:rsidRPr="00476E1A" w:rsidRDefault="00B62EE0" w:rsidP="007B18CE">
            <w:pPr>
              <w:spacing w:after="0" w:line="240" w:lineRule="auto"/>
              <w:rPr>
                <w:rFonts w:ascii="Arial" w:hAnsi="Arial" w:cs="Arial"/>
                <w:sz w:val="24"/>
                <w:szCs w:val="24"/>
              </w:rPr>
            </w:pPr>
            <w:r>
              <w:rPr>
                <w:rFonts w:ascii="Arial" w:hAnsi="Arial" w:cs="Arial"/>
                <w:sz w:val="24"/>
                <w:szCs w:val="24"/>
              </w:rPr>
              <w:t>Komplektacija</w:t>
            </w:r>
          </w:p>
        </w:tc>
        <w:tc>
          <w:tcPr>
            <w:tcW w:w="3827" w:type="dxa"/>
            <w:tcBorders>
              <w:top w:val="single" w:sz="4" w:space="0" w:color="auto"/>
              <w:left w:val="single" w:sz="4" w:space="0" w:color="auto"/>
              <w:bottom w:val="single" w:sz="4" w:space="0" w:color="auto"/>
              <w:right w:val="single" w:sz="4" w:space="0" w:color="auto"/>
            </w:tcBorders>
          </w:tcPr>
          <w:p w14:paraId="4C7DC1C3" w14:textId="77777777" w:rsidR="009E6E4F" w:rsidRDefault="00B62EE0" w:rsidP="00B62EE0">
            <w:pPr>
              <w:pStyle w:val="Sraopastraipa"/>
              <w:numPr>
                <w:ilvl w:val="0"/>
                <w:numId w:val="56"/>
              </w:numPr>
              <w:rPr>
                <w:rFonts w:ascii="Arial" w:hAnsi="Arial" w:cs="Arial"/>
                <w:sz w:val="24"/>
                <w:szCs w:val="24"/>
              </w:rPr>
            </w:pPr>
            <w:r>
              <w:rPr>
                <w:rFonts w:ascii="Arial" w:hAnsi="Arial" w:cs="Arial"/>
                <w:sz w:val="24"/>
                <w:szCs w:val="24"/>
              </w:rPr>
              <w:t xml:space="preserve">Deguonies </w:t>
            </w:r>
            <w:proofErr w:type="spellStart"/>
            <w:r>
              <w:rPr>
                <w:rFonts w:ascii="Arial" w:hAnsi="Arial" w:cs="Arial"/>
                <w:sz w:val="24"/>
                <w:szCs w:val="24"/>
              </w:rPr>
              <w:t>koncentratorius</w:t>
            </w:r>
            <w:proofErr w:type="spellEnd"/>
          </w:p>
          <w:p w14:paraId="0EEECF58" w14:textId="1FB39A3A" w:rsidR="00B62EE0" w:rsidRDefault="00B62EE0" w:rsidP="00B62EE0">
            <w:pPr>
              <w:pStyle w:val="Sraopastraipa"/>
              <w:numPr>
                <w:ilvl w:val="0"/>
                <w:numId w:val="56"/>
              </w:numPr>
              <w:rPr>
                <w:rFonts w:ascii="Arial" w:hAnsi="Arial" w:cs="Arial"/>
                <w:sz w:val="24"/>
                <w:szCs w:val="24"/>
              </w:rPr>
            </w:pPr>
            <w:r>
              <w:rPr>
                <w:rFonts w:ascii="Arial" w:hAnsi="Arial" w:cs="Arial"/>
                <w:sz w:val="24"/>
                <w:szCs w:val="24"/>
              </w:rPr>
              <w:t xml:space="preserve">Buteliuko prijungimo žarna </w:t>
            </w:r>
            <w:r w:rsidR="007A1AFB">
              <w:rPr>
                <w:rFonts w:ascii="Arial" w:hAnsi="Arial" w:cs="Arial"/>
                <w:sz w:val="24"/>
                <w:szCs w:val="24"/>
              </w:rPr>
              <w:t xml:space="preserve">ne mažiau </w:t>
            </w:r>
            <w:r>
              <w:rPr>
                <w:rFonts w:ascii="Arial" w:hAnsi="Arial" w:cs="Arial"/>
                <w:sz w:val="24"/>
                <w:szCs w:val="24"/>
              </w:rPr>
              <w:t>20vnt.</w:t>
            </w:r>
          </w:p>
          <w:p w14:paraId="6F63250F" w14:textId="4D7493E5" w:rsidR="00B62EE0" w:rsidRPr="00B62EE0" w:rsidRDefault="00B62EE0" w:rsidP="00B62EE0">
            <w:pPr>
              <w:pStyle w:val="Sraopastraipa"/>
              <w:numPr>
                <w:ilvl w:val="0"/>
                <w:numId w:val="56"/>
              </w:numPr>
              <w:rPr>
                <w:rFonts w:ascii="Arial" w:hAnsi="Arial" w:cs="Arial"/>
                <w:sz w:val="24"/>
                <w:szCs w:val="24"/>
              </w:rPr>
            </w:pPr>
            <w:r>
              <w:rPr>
                <w:rFonts w:ascii="Arial" w:hAnsi="Arial" w:cs="Arial"/>
                <w:sz w:val="24"/>
                <w:szCs w:val="24"/>
              </w:rPr>
              <w:t xml:space="preserve">Vienkartiniai buteliukai </w:t>
            </w:r>
            <w:r w:rsidR="007A1AFB">
              <w:rPr>
                <w:rFonts w:ascii="Arial" w:hAnsi="Arial" w:cs="Arial"/>
                <w:sz w:val="24"/>
                <w:szCs w:val="24"/>
              </w:rPr>
              <w:t xml:space="preserve">ne mažiau </w:t>
            </w:r>
            <w:r>
              <w:rPr>
                <w:rFonts w:ascii="Arial" w:hAnsi="Arial" w:cs="Arial"/>
                <w:sz w:val="24"/>
                <w:szCs w:val="24"/>
              </w:rPr>
              <w:t>20vnt.</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7B18CE" w:rsidRPr="00A62BAC" w:rsidRDefault="007B18CE" w:rsidP="007B18CE">
            <w:pPr>
              <w:spacing w:after="0" w:line="240" w:lineRule="auto"/>
              <w:jc w:val="both"/>
              <w:rPr>
                <w:rFonts w:ascii="Arial" w:hAnsi="Arial" w:cs="Arial"/>
                <w:kern w:val="2"/>
                <w:sz w:val="24"/>
                <w:szCs w:val="24"/>
              </w:rPr>
            </w:pPr>
          </w:p>
        </w:tc>
      </w:tr>
      <w:tr w:rsidR="00457592" w:rsidRPr="00A62BAC" w14:paraId="0856761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2F7EA2B3" w:rsidR="00457592" w:rsidRPr="00A62BAC" w:rsidRDefault="00B62EE0" w:rsidP="00457592">
            <w:pPr>
              <w:spacing w:after="0" w:line="240" w:lineRule="auto"/>
              <w:jc w:val="center"/>
              <w:rPr>
                <w:rFonts w:ascii="Arial" w:hAnsi="Arial" w:cs="Arial"/>
                <w:sz w:val="24"/>
                <w:szCs w:val="24"/>
              </w:rPr>
            </w:pPr>
            <w:r>
              <w:rPr>
                <w:rFonts w:ascii="Arial" w:hAnsi="Arial" w:cs="Arial"/>
                <w:sz w:val="24"/>
                <w:szCs w:val="24"/>
              </w:rPr>
              <w:t>1</w:t>
            </w:r>
            <w:r w:rsidR="00D81EB6">
              <w:rPr>
                <w:rFonts w:ascii="Arial" w:hAnsi="Arial" w:cs="Arial"/>
                <w:sz w:val="24"/>
                <w:szCs w:val="24"/>
              </w:rPr>
              <w:t>0</w:t>
            </w:r>
            <w:r w:rsidR="00457592">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06A098E" w14:textId="7F1BC0CB" w:rsidR="00457592" w:rsidRPr="00A62BAC" w:rsidRDefault="00457592" w:rsidP="00457592">
            <w:pPr>
              <w:spacing w:after="0" w:line="240" w:lineRule="auto"/>
              <w:rPr>
                <w:rFonts w:ascii="Arial" w:hAnsi="Arial" w:cs="Arial"/>
                <w:sz w:val="24"/>
                <w:szCs w:val="24"/>
              </w:rPr>
            </w:pPr>
            <w:r w:rsidRPr="00FA20C7">
              <w:rPr>
                <w:rFonts w:ascii="Arial" w:hAnsi="Arial" w:cs="Arial"/>
                <w:kern w:val="2"/>
                <w:sz w:val="24"/>
                <w:szCs w:val="24"/>
              </w:rPr>
              <w:t>Maitinimas</w:t>
            </w:r>
          </w:p>
        </w:tc>
        <w:tc>
          <w:tcPr>
            <w:tcW w:w="3827" w:type="dxa"/>
            <w:tcBorders>
              <w:top w:val="single" w:sz="4" w:space="0" w:color="auto"/>
              <w:left w:val="single" w:sz="4" w:space="0" w:color="auto"/>
              <w:bottom w:val="single" w:sz="4" w:space="0" w:color="auto"/>
              <w:right w:val="single" w:sz="4" w:space="0" w:color="auto"/>
            </w:tcBorders>
          </w:tcPr>
          <w:p w14:paraId="0EFD6E39" w14:textId="66C03623" w:rsidR="00457592" w:rsidRPr="00A62BAC" w:rsidRDefault="00457592" w:rsidP="00457592">
            <w:pPr>
              <w:rPr>
                <w:rFonts w:ascii="Arial" w:hAnsi="Arial" w:cs="Arial"/>
                <w:sz w:val="24"/>
                <w:szCs w:val="24"/>
              </w:rPr>
            </w:pPr>
            <w:r w:rsidRPr="00FA20C7">
              <w:rPr>
                <w:rFonts w:ascii="Arial" w:hAnsi="Arial" w:cs="Arial"/>
                <w:sz w:val="24"/>
                <w:szCs w:val="24"/>
              </w:rPr>
              <w:t>Iš ~220V, 50Hz elektros tinklo</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457592" w:rsidRPr="00A62BAC" w:rsidRDefault="00457592" w:rsidP="00457592">
            <w:pPr>
              <w:spacing w:after="0" w:line="240" w:lineRule="auto"/>
              <w:jc w:val="both"/>
              <w:rPr>
                <w:rFonts w:ascii="Arial" w:hAnsi="Arial" w:cs="Arial"/>
                <w:kern w:val="2"/>
                <w:sz w:val="24"/>
                <w:szCs w:val="24"/>
              </w:rPr>
            </w:pPr>
          </w:p>
        </w:tc>
      </w:tr>
      <w:tr w:rsidR="00457592" w:rsidRPr="00A62BAC" w14:paraId="3B54172D"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02B39DFD" w:rsidR="00457592" w:rsidRPr="00A62BAC" w:rsidRDefault="00B62EE0" w:rsidP="00457592">
            <w:pPr>
              <w:spacing w:after="0" w:line="240" w:lineRule="auto"/>
              <w:jc w:val="center"/>
              <w:rPr>
                <w:rFonts w:ascii="Arial" w:hAnsi="Arial" w:cs="Arial"/>
                <w:color w:val="00000A"/>
                <w:kern w:val="2"/>
                <w:sz w:val="24"/>
                <w:szCs w:val="24"/>
              </w:rPr>
            </w:pPr>
            <w:r>
              <w:rPr>
                <w:rFonts w:ascii="Arial" w:hAnsi="Arial" w:cs="Arial"/>
                <w:color w:val="00000A"/>
                <w:kern w:val="2"/>
                <w:sz w:val="24"/>
                <w:szCs w:val="24"/>
              </w:rPr>
              <w:lastRenderedPageBreak/>
              <w:t>1</w:t>
            </w:r>
            <w:r w:rsidR="00D81EB6">
              <w:rPr>
                <w:rFonts w:ascii="Arial" w:hAnsi="Arial" w:cs="Arial"/>
                <w:color w:val="00000A"/>
                <w:kern w:val="2"/>
                <w:sz w:val="24"/>
                <w:szCs w:val="24"/>
              </w:rPr>
              <w:t>1</w:t>
            </w:r>
            <w:r w:rsidR="00457592">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457592" w:rsidRPr="00A62BAC" w:rsidRDefault="00457592" w:rsidP="00457592">
            <w:pPr>
              <w:spacing w:after="0" w:line="240" w:lineRule="auto"/>
              <w:rPr>
                <w:rFonts w:ascii="Arial" w:hAnsi="Arial" w:cs="Arial"/>
                <w:kern w:val="2"/>
                <w:sz w:val="24"/>
                <w:szCs w:val="24"/>
              </w:rPr>
            </w:pPr>
            <w:r w:rsidRPr="00F73B58">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Būtina</w:t>
            </w:r>
          </w:p>
          <w:p w14:paraId="2C4357B3" w14:textId="11FC6CFA" w:rsidR="00457592" w:rsidRPr="00A62BAC" w:rsidRDefault="00457592" w:rsidP="00457592">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5B26A7DF" w:rsidR="00457592" w:rsidRPr="00A62BAC" w:rsidRDefault="00B62EE0" w:rsidP="00457592">
            <w:pPr>
              <w:spacing w:after="0" w:line="240" w:lineRule="auto"/>
              <w:jc w:val="center"/>
              <w:rPr>
                <w:rFonts w:ascii="Arial" w:hAnsi="Arial" w:cs="Arial"/>
                <w:color w:val="00000A"/>
                <w:kern w:val="2"/>
                <w:sz w:val="24"/>
                <w:szCs w:val="24"/>
              </w:rPr>
            </w:pPr>
            <w:r>
              <w:rPr>
                <w:rFonts w:ascii="Arial" w:hAnsi="Arial" w:cs="Arial"/>
                <w:kern w:val="2"/>
                <w:sz w:val="24"/>
                <w:szCs w:val="24"/>
              </w:rPr>
              <w:t>1</w:t>
            </w:r>
            <w:r w:rsidR="00D81EB6">
              <w:rPr>
                <w:rFonts w:ascii="Arial" w:hAnsi="Arial" w:cs="Arial"/>
                <w:kern w:val="2"/>
                <w:sz w:val="24"/>
                <w:szCs w:val="24"/>
              </w:rPr>
              <w:t>2</w:t>
            </w:r>
            <w:r w:rsidR="00457592">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457592" w:rsidRPr="00A62BAC" w:rsidRDefault="00457592" w:rsidP="00457592">
            <w:pPr>
              <w:spacing w:after="0" w:line="240" w:lineRule="auto"/>
              <w:rPr>
                <w:rFonts w:ascii="Arial" w:hAnsi="Arial" w:cs="Arial"/>
                <w:kern w:val="2"/>
                <w:sz w:val="24"/>
                <w:szCs w:val="24"/>
              </w:rPr>
            </w:pPr>
            <w:r w:rsidRPr="00A62BAC">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0D485815" w:rsidR="00457592" w:rsidRPr="00A62BAC" w:rsidRDefault="00B62EE0" w:rsidP="00457592">
            <w:pPr>
              <w:spacing w:after="0" w:line="240" w:lineRule="auto"/>
              <w:jc w:val="center"/>
              <w:rPr>
                <w:rFonts w:ascii="Arial" w:hAnsi="Arial" w:cs="Arial"/>
                <w:color w:val="00000A"/>
                <w:kern w:val="2"/>
                <w:sz w:val="24"/>
                <w:szCs w:val="24"/>
              </w:rPr>
            </w:pPr>
            <w:r>
              <w:rPr>
                <w:rFonts w:ascii="Arial" w:hAnsi="Arial" w:cs="Arial"/>
                <w:kern w:val="2"/>
                <w:sz w:val="24"/>
                <w:szCs w:val="24"/>
              </w:rPr>
              <w:t>1</w:t>
            </w:r>
            <w:r w:rsidR="00D81EB6">
              <w:rPr>
                <w:rFonts w:ascii="Arial" w:hAnsi="Arial" w:cs="Arial"/>
                <w:kern w:val="2"/>
                <w:sz w:val="24"/>
                <w:szCs w:val="24"/>
              </w:rPr>
              <w:t>3</w:t>
            </w:r>
            <w:r w:rsidR="00457592"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457592" w:rsidRPr="00A62BAC" w:rsidRDefault="00457592" w:rsidP="00457592">
            <w:pPr>
              <w:spacing w:after="0" w:line="240" w:lineRule="auto"/>
              <w:rPr>
                <w:rFonts w:ascii="Arial" w:hAnsi="Arial" w:cs="Arial"/>
                <w:kern w:val="2"/>
                <w:sz w:val="24"/>
                <w:szCs w:val="24"/>
              </w:rPr>
            </w:pPr>
            <w:r w:rsidRPr="00A62BAC">
              <w:rPr>
                <w:rFonts w:ascii="Arial" w:hAnsi="Arial" w:cs="Arial"/>
                <w:bCs/>
                <w:kern w:val="2"/>
                <w:sz w:val="24"/>
                <w:szCs w:val="24"/>
                <w:lang w:eastAsia="ar-SA"/>
              </w:rPr>
              <w:t>Tiekėjas patvirtinta, kad įrangos pristatymas į gydymo įstaigą, iškrovimas, pervežimas į montavimo vietą,</w:t>
            </w:r>
            <w:r>
              <w:rPr>
                <w:rFonts w:ascii="Arial" w:hAnsi="Arial" w:cs="Arial"/>
                <w:bCs/>
                <w:kern w:val="2"/>
                <w:sz w:val="24"/>
                <w:szCs w:val="24"/>
                <w:lang w:eastAsia="ar-SA"/>
              </w:rPr>
              <w:t xml:space="preserve"> senos įrangos išmontavimas, naujos įrangos</w:t>
            </w:r>
            <w:r w:rsidRPr="00A62BAC">
              <w:rPr>
                <w:rFonts w:ascii="Arial" w:hAnsi="Arial" w:cs="Arial"/>
                <w:bCs/>
                <w:kern w:val="2"/>
                <w:sz w:val="24"/>
                <w:szCs w:val="24"/>
                <w:lang w:eastAsia="ar-SA"/>
              </w:rPr>
              <w:t xml:space="preserve"> </w:t>
            </w:r>
            <w:r>
              <w:rPr>
                <w:rFonts w:ascii="Arial" w:hAnsi="Arial" w:cs="Arial"/>
                <w:bCs/>
                <w:kern w:val="2"/>
                <w:sz w:val="24"/>
                <w:szCs w:val="24"/>
                <w:lang w:eastAsia="ar-SA"/>
              </w:rPr>
              <w:t>su</w:t>
            </w:r>
            <w:r w:rsidRPr="00A62BAC">
              <w:rPr>
                <w:rFonts w:ascii="Arial" w:hAnsi="Arial" w:cs="Arial"/>
                <w:bCs/>
                <w:kern w:val="2"/>
                <w:sz w:val="24"/>
                <w:szCs w:val="24"/>
                <w:lang w:eastAsia="ar-SA"/>
              </w:rPr>
              <w:t>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2B67C6D7" w:rsidR="00457592" w:rsidRPr="00A62BAC" w:rsidRDefault="00B62EE0" w:rsidP="00457592">
            <w:pPr>
              <w:spacing w:after="0" w:line="240" w:lineRule="auto"/>
              <w:jc w:val="center"/>
              <w:rPr>
                <w:rFonts w:ascii="Arial" w:hAnsi="Arial" w:cs="Arial"/>
                <w:color w:val="00000A"/>
                <w:kern w:val="2"/>
                <w:sz w:val="24"/>
                <w:szCs w:val="24"/>
              </w:rPr>
            </w:pPr>
            <w:r>
              <w:rPr>
                <w:rFonts w:ascii="Arial" w:hAnsi="Arial" w:cs="Arial"/>
                <w:kern w:val="2"/>
                <w:sz w:val="24"/>
                <w:szCs w:val="24"/>
              </w:rPr>
              <w:t>1</w:t>
            </w:r>
            <w:r w:rsidR="001C0DE7">
              <w:rPr>
                <w:rFonts w:ascii="Arial" w:hAnsi="Arial" w:cs="Arial"/>
                <w:kern w:val="2"/>
                <w:sz w:val="24"/>
                <w:szCs w:val="24"/>
              </w:rPr>
              <w:t>4</w:t>
            </w:r>
            <w:r w:rsidR="00457592"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1. Naudojimo instrukcija lietuvių ir anglų kalbomis;</w:t>
            </w:r>
          </w:p>
          <w:p w14:paraId="5F080FB2" w14:textId="223E3BB3"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2. Serviso dokumentacija anglų</w:t>
            </w:r>
            <w:r w:rsidR="008E569C">
              <w:rPr>
                <w:rFonts w:ascii="Arial" w:hAnsi="Arial" w:cs="Arial"/>
                <w:kern w:val="2"/>
                <w:sz w:val="24"/>
                <w:szCs w:val="24"/>
              </w:rPr>
              <w:t xml:space="preserve"> arba lietuvių</w:t>
            </w:r>
            <w:r w:rsidRPr="00A62BAC">
              <w:rPr>
                <w:rFonts w:ascii="Arial" w:hAnsi="Arial" w:cs="Arial"/>
                <w:kern w:val="2"/>
                <w:sz w:val="24"/>
                <w:szCs w:val="24"/>
              </w:rPr>
              <w:t xml:space="preserve"> kalbomis;</w:t>
            </w:r>
          </w:p>
          <w:p w14:paraId="780E7ACC" w14:textId="089124FC"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457592" w:rsidRPr="00A62BAC" w:rsidRDefault="00457592" w:rsidP="00457592">
            <w:pPr>
              <w:spacing w:after="0" w:line="240" w:lineRule="auto"/>
              <w:rPr>
                <w:rFonts w:ascii="Arial" w:hAnsi="Arial" w:cs="Arial"/>
                <w:kern w:val="2"/>
                <w:sz w:val="24"/>
                <w:szCs w:val="24"/>
              </w:rPr>
            </w:pPr>
          </w:p>
        </w:tc>
      </w:tr>
    </w:tbl>
    <w:p w14:paraId="4EA147F8" w14:textId="77777777" w:rsidR="00B62B43" w:rsidRPr="00A62BAC" w:rsidRDefault="00B62B43" w:rsidP="00B62B43">
      <w:pPr>
        <w:rPr>
          <w:rFonts w:ascii="Times New Roman" w:hAnsi="Times New Roman" w:cs="Times New Roman"/>
          <w:color w:val="00000A"/>
          <w14:ligatures w14:val="standardContextual"/>
        </w:rPr>
      </w:pPr>
    </w:p>
    <w:p w14:paraId="2DBE7C9B" w14:textId="6F4A0687" w:rsidR="00554FCC"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62BAC">
        <w:rPr>
          <w:rFonts w:ascii="Arial" w:hAnsi="Arial" w:cs="Arial"/>
          <w:i/>
          <w:iCs/>
          <w:noProof/>
          <w:sz w:val="24"/>
          <w:szCs w:val="24"/>
          <w:u w:val="single"/>
          <w14:ligatures w14:val="standardContextual"/>
        </w:rPr>
        <w:t>Lygiavertiškumo įrodymas yra tiekėjo pareiga.</w:t>
      </w:r>
    </w:p>
    <w:p w14:paraId="3EB24EA7" w14:textId="0C5A8F30" w:rsidR="00476E1A"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5386C4A" w14:textId="77777777" w:rsidR="00D809E5" w:rsidRPr="00A62BAC" w:rsidRDefault="00D809E5" w:rsidP="00B62B43">
      <w:pPr>
        <w:widowControl w:val="0"/>
        <w:shd w:val="clear" w:color="auto" w:fill="FFFFFF"/>
        <w:tabs>
          <w:tab w:val="left" w:pos="12384"/>
        </w:tabs>
        <w:spacing w:after="0" w:line="240" w:lineRule="auto"/>
        <w:rPr>
          <w:rFonts w:ascii="Arial" w:hAnsi="Arial" w:cs="Arial"/>
          <w:b/>
          <w:bCs/>
          <w:kern w:val="2"/>
          <w:sz w:val="24"/>
          <w:szCs w:val="24"/>
          <w14:ligatures w14:val="standardContextual"/>
        </w:rPr>
      </w:pPr>
    </w:p>
    <w:p w14:paraId="335A526F" w14:textId="1A41CA69" w:rsidR="00896107" w:rsidRDefault="00896107" w:rsidP="00896107">
      <w:pPr>
        <w:jc w:val="center"/>
        <w:rPr>
          <w:rFonts w:ascii="Arial" w:hAnsi="Arial" w:cs="Arial"/>
          <w:b/>
          <w:sz w:val="24"/>
          <w:szCs w:val="24"/>
        </w:rPr>
      </w:pPr>
      <w:bookmarkStart w:id="1" w:name="_Hlk193789524"/>
      <w:r w:rsidRPr="00F6759A">
        <w:rPr>
          <w:rFonts w:ascii="Arial" w:hAnsi="Arial" w:cs="Arial"/>
          <w:b/>
          <w:sz w:val="24"/>
          <w:szCs w:val="24"/>
        </w:rPr>
        <w:t xml:space="preserve">BENDRIEJI REIKALAVIMAI </w:t>
      </w:r>
      <w:r>
        <w:rPr>
          <w:rFonts w:ascii="Arial" w:hAnsi="Arial" w:cs="Arial"/>
          <w:b/>
          <w:sz w:val="24"/>
          <w:szCs w:val="24"/>
        </w:rPr>
        <w:t>TIEKĖJUI</w:t>
      </w:r>
    </w:p>
    <w:p w14:paraId="13354D01" w14:textId="77777777" w:rsidR="00896107" w:rsidRDefault="00896107" w:rsidP="00896107">
      <w:pPr>
        <w:jc w:val="center"/>
        <w:rPr>
          <w:rFonts w:ascii="Arial" w:hAnsi="Arial" w:cs="Arial"/>
          <w:b/>
          <w:sz w:val="24"/>
          <w:szCs w:val="24"/>
        </w:rPr>
      </w:pPr>
    </w:p>
    <w:p w14:paraId="23F4CAB7" w14:textId="77777777" w:rsidR="00476E1A" w:rsidRPr="004D335F" w:rsidRDefault="00476E1A" w:rsidP="00896107">
      <w:pPr>
        <w:jc w:val="center"/>
        <w:rPr>
          <w:rFonts w:ascii="Arial" w:hAnsi="Arial" w:cs="Arial"/>
          <w:b/>
          <w:sz w:val="24"/>
          <w:szCs w:val="24"/>
        </w:rPr>
      </w:pPr>
    </w:p>
    <w:p w14:paraId="03608E0A" w14:textId="58AAEB24" w:rsidR="00896107" w:rsidRPr="009B1A76" w:rsidRDefault="00896107" w:rsidP="00896107">
      <w:pPr>
        <w:jc w:val="both"/>
        <w:rPr>
          <w:rFonts w:ascii="Arial" w:hAnsi="Arial" w:cs="Arial"/>
          <w:b/>
          <w:sz w:val="24"/>
          <w:szCs w:val="24"/>
        </w:rPr>
      </w:pPr>
      <w:r w:rsidRPr="009B1A76">
        <w:rPr>
          <w:rFonts w:ascii="Arial" w:hAnsi="Arial" w:cs="Arial"/>
          <w:b/>
          <w:sz w:val="24"/>
          <w:szCs w:val="24"/>
        </w:rPr>
        <w:t>Tiekėjas kartu su pasiūlymu</w:t>
      </w:r>
      <w:r w:rsidRPr="009B1A76">
        <w:rPr>
          <w:rFonts w:ascii="Arial" w:hAnsi="Arial" w:cs="Arial"/>
          <w:sz w:val="24"/>
          <w:szCs w:val="24"/>
        </w:rPr>
        <w:t xml:space="preserve"> </w:t>
      </w:r>
      <w:r w:rsidRPr="009B1A76">
        <w:rPr>
          <w:rFonts w:ascii="Arial" w:hAnsi="Arial" w:cs="Arial"/>
          <w:b/>
          <w:sz w:val="24"/>
          <w:szCs w:val="24"/>
        </w:rPr>
        <w:t>privalo pateikti:</w:t>
      </w:r>
    </w:p>
    <w:p w14:paraId="643E7C22" w14:textId="24456550" w:rsidR="00896107" w:rsidRDefault="007A1AFB" w:rsidP="00896107">
      <w:pPr>
        <w:tabs>
          <w:tab w:val="left" w:pos="851"/>
        </w:tabs>
        <w:overflowPunct w:val="0"/>
        <w:jc w:val="both"/>
        <w:rPr>
          <w:rFonts w:ascii="Arial" w:hAnsi="Arial" w:cs="Arial"/>
          <w:sz w:val="24"/>
          <w:szCs w:val="24"/>
        </w:rPr>
      </w:pPr>
      <w:r>
        <w:rPr>
          <w:rFonts w:ascii="Arial" w:hAnsi="Arial" w:cs="Arial"/>
          <w:b/>
          <w:bCs/>
          <w:sz w:val="24"/>
          <w:szCs w:val="24"/>
        </w:rPr>
        <w:lastRenderedPageBreak/>
        <w:t>1</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Paskelbtosios (notifikuotos) įstaigos išduot</w:t>
      </w:r>
      <w:r w:rsidR="00896107">
        <w:rPr>
          <w:rFonts w:ascii="Arial" w:hAnsi="Arial" w:cs="Arial"/>
          <w:sz w:val="24"/>
          <w:szCs w:val="24"/>
        </w:rPr>
        <w:t>ą</w:t>
      </w:r>
      <w:r w:rsidR="00896107" w:rsidRPr="009B1A76">
        <w:rPr>
          <w:rFonts w:ascii="Arial" w:hAnsi="Arial" w:cs="Arial"/>
          <w:sz w:val="24"/>
          <w:szCs w:val="24"/>
        </w:rPr>
        <w:t xml:space="preserve"> CE sertifikat</w:t>
      </w:r>
      <w:r w:rsidR="00896107">
        <w:rPr>
          <w:rFonts w:ascii="Arial" w:hAnsi="Arial" w:cs="Arial"/>
          <w:sz w:val="24"/>
          <w:szCs w:val="24"/>
        </w:rPr>
        <w:t>ą</w:t>
      </w:r>
      <w:r w:rsidR="00896107" w:rsidRPr="009B1A76">
        <w:rPr>
          <w:rFonts w:ascii="Arial" w:hAnsi="Arial" w:cs="Arial"/>
          <w:sz w:val="24"/>
          <w:szCs w:val="24"/>
        </w:rPr>
        <w:t xml:space="preserve"> arba siūlomų prekių gamintojų CE atitikties deklaracij</w:t>
      </w:r>
      <w:r w:rsidR="00896107">
        <w:rPr>
          <w:rFonts w:ascii="Arial" w:hAnsi="Arial" w:cs="Arial"/>
          <w:sz w:val="24"/>
          <w:szCs w:val="24"/>
        </w:rPr>
        <w:t>ą</w:t>
      </w:r>
      <w:r w:rsidR="00896107" w:rsidRPr="009B1A76">
        <w:rPr>
          <w:rFonts w:ascii="Arial" w:hAnsi="Arial" w:cs="Arial"/>
          <w:sz w:val="24"/>
          <w:szCs w:val="24"/>
        </w:rPr>
        <w:t>, arba lygiaverči</w:t>
      </w:r>
      <w:r w:rsidR="00896107">
        <w:rPr>
          <w:rFonts w:ascii="Arial" w:hAnsi="Arial" w:cs="Arial"/>
          <w:sz w:val="24"/>
          <w:szCs w:val="24"/>
        </w:rPr>
        <w:t>us</w:t>
      </w:r>
      <w:r w:rsidR="00896107" w:rsidRPr="009B1A76">
        <w:rPr>
          <w:rFonts w:ascii="Arial" w:hAnsi="Arial" w:cs="Arial"/>
          <w:sz w:val="24"/>
          <w:szCs w:val="24"/>
        </w:rPr>
        <w:t xml:space="preserve"> dokument</w:t>
      </w:r>
      <w:r w:rsidR="00896107">
        <w:rPr>
          <w:rFonts w:ascii="Arial" w:hAnsi="Arial" w:cs="Arial"/>
          <w:sz w:val="24"/>
          <w:szCs w:val="24"/>
        </w:rPr>
        <w:t>us</w:t>
      </w:r>
      <w:r w:rsidR="00896107" w:rsidRPr="009B1A76">
        <w:rPr>
          <w:rFonts w:ascii="Arial" w:hAnsi="Arial" w:cs="Arial"/>
          <w:sz w:val="24"/>
          <w:szCs w:val="24"/>
        </w:rPr>
        <w:t>, patvirtinanči</w:t>
      </w:r>
      <w:r w:rsidR="00896107">
        <w:rPr>
          <w:rFonts w:ascii="Arial" w:hAnsi="Arial" w:cs="Arial"/>
          <w:sz w:val="24"/>
          <w:szCs w:val="24"/>
        </w:rPr>
        <w:t>us</w:t>
      </w:r>
      <w:r w:rsidR="00896107" w:rsidRPr="009B1A76">
        <w:rPr>
          <w:rFonts w:ascii="Arial" w:hAnsi="Arial" w:cs="Arial"/>
          <w:sz w:val="24"/>
          <w:szCs w:val="24"/>
        </w:rPr>
        <w:t xml:space="preserve">, kad siūloma prekė atitinka Europos Sąjungos direktyvoje </w:t>
      </w:r>
      <w:r w:rsidR="00896107" w:rsidRPr="00E521A2">
        <w:rPr>
          <w:rFonts w:ascii="Arial" w:hAnsi="Arial" w:cs="Arial"/>
          <w:sz w:val="24"/>
          <w:szCs w:val="24"/>
        </w:rPr>
        <w:t>MDR 2017/745</w:t>
      </w:r>
      <w:r w:rsidR="00896107">
        <w:t xml:space="preserve"> </w:t>
      </w:r>
      <w:r w:rsidR="00896107" w:rsidRPr="009B1A76">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5BD15BD9" w14:textId="4E4B660F" w:rsidR="00896107" w:rsidRDefault="007A1AFB" w:rsidP="00896107">
      <w:pPr>
        <w:tabs>
          <w:tab w:val="left" w:pos="851"/>
        </w:tabs>
        <w:jc w:val="both"/>
        <w:rPr>
          <w:rFonts w:ascii="Arial" w:hAnsi="Arial" w:cs="Arial"/>
          <w:bCs/>
          <w:sz w:val="24"/>
          <w:szCs w:val="24"/>
        </w:rPr>
      </w:pPr>
      <w:r>
        <w:rPr>
          <w:rFonts w:ascii="Arial" w:hAnsi="Arial" w:cs="Arial"/>
          <w:b/>
          <w:sz w:val="24"/>
          <w:szCs w:val="24"/>
        </w:rPr>
        <w:t>2</w:t>
      </w:r>
      <w:r w:rsidR="00896107" w:rsidRPr="009B1A76">
        <w:rPr>
          <w:rFonts w:ascii="Arial" w:hAnsi="Arial" w:cs="Arial"/>
          <w:b/>
          <w:sz w:val="24"/>
          <w:szCs w:val="24"/>
        </w:rPr>
        <w:t>.</w:t>
      </w:r>
      <w:r w:rsidR="00896107" w:rsidRPr="009B1A76">
        <w:rPr>
          <w:rFonts w:ascii="Arial" w:hAnsi="Arial" w:cs="Arial"/>
          <w:bCs/>
          <w:sz w:val="24"/>
          <w:szCs w:val="24"/>
        </w:rPr>
        <w:t xml:space="preserve"> </w:t>
      </w:r>
      <w:r w:rsidR="00EA1E66">
        <w:rPr>
          <w:rFonts w:ascii="Arial" w:hAnsi="Arial" w:cs="Arial"/>
          <w:sz w:val="24"/>
          <w:szCs w:val="24"/>
        </w:rPr>
        <w:t>Dokumentus, patvirtinančius kad tiekėjas yra medicinos įrangos gamintojas arba kitas asmuo, atitinkantis</w:t>
      </w:r>
      <w:r w:rsidR="00EA1E66">
        <w:rPr>
          <w:rFonts w:ascii="Arial" w:hAnsi="Arial" w:cs="Arial"/>
          <w:b/>
          <w:bCs/>
          <w:sz w:val="24"/>
          <w:szCs w:val="24"/>
        </w:rPr>
        <w:t> </w:t>
      </w:r>
      <w:r w:rsidR="00EA1E66">
        <w:rPr>
          <w:rFonts w:ascii="Arial" w:hAnsi="Arial" w:cs="Arial"/>
          <w:sz w:val="24"/>
          <w:szCs w:val="24"/>
        </w:rPr>
        <w:t>reikalavimus, nurodytus  Medicinos priemonių naudojimo tvarkos aprašo, patvirtinto Lietuvos Respublikos sveikatos apsaugos ministro 2010 m. gegužės 3 d. įsakymu Nr. V-383 „Dėl medicinos priemonių naudojimo tvarkos aprašo patvirtinimo“, 24 punkte.</w:t>
      </w:r>
    </w:p>
    <w:p w14:paraId="7B6B9430" w14:textId="77777777" w:rsidR="008E569C" w:rsidRPr="00FD6AD5" w:rsidRDefault="008E569C" w:rsidP="008E569C">
      <w:pPr>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6920FBC8" w14:textId="77777777" w:rsidR="008E569C" w:rsidRPr="00FD6AD5" w:rsidRDefault="008E569C" w:rsidP="008E569C">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31681BB9" w14:textId="77777777" w:rsidR="008E569C" w:rsidRPr="00FD6AD5" w:rsidRDefault="008E569C" w:rsidP="008E569C">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01FC498C" w14:textId="77777777" w:rsidR="008E569C" w:rsidRDefault="008E569C" w:rsidP="008E569C">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34ECCC6F" w14:textId="77777777" w:rsidR="008E569C" w:rsidRPr="00896107" w:rsidRDefault="008E569C" w:rsidP="00896107">
      <w:pPr>
        <w:tabs>
          <w:tab w:val="left" w:pos="851"/>
        </w:tabs>
        <w:jc w:val="both"/>
        <w:rPr>
          <w:rFonts w:ascii="Arial" w:hAnsi="Arial" w:cs="Arial"/>
          <w:bCs/>
          <w:sz w:val="24"/>
          <w:szCs w:val="24"/>
        </w:rPr>
      </w:pPr>
    </w:p>
    <w:p w14:paraId="62B674A8" w14:textId="09662A1C" w:rsidR="00896107" w:rsidRPr="00896107" w:rsidRDefault="008E569C"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t>4</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8A36D7"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8A36D7" w:rsidRDefault="00896107" w:rsidP="003812F8">
            <w:pPr>
              <w:jc w:val="both"/>
              <w:rPr>
                <w:rFonts w:ascii="Arial" w:hAnsi="Arial" w:cs="Arial"/>
                <w:b/>
                <w:bCs/>
                <w:sz w:val="24"/>
                <w:szCs w:val="24"/>
              </w:rPr>
            </w:pPr>
            <w:bookmarkStart w:id="2" w:name="_Hlk192065405"/>
            <w:r w:rsidRPr="008A36D7">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8A36D7" w:rsidRDefault="00896107" w:rsidP="003812F8">
            <w:pPr>
              <w:jc w:val="both"/>
              <w:rPr>
                <w:rFonts w:ascii="Arial" w:hAnsi="Arial" w:cs="Arial"/>
                <w:b/>
                <w:bCs/>
                <w:sz w:val="24"/>
                <w:szCs w:val="24"/>
              </w:rPr>
            </w:pPr>
            <w:r>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8A36D7" w:rsidRDefault="00896107" w:rsidP="003812F8">
            <w:pPr>
              <w:jc w:val="both"/>
              <w:rPr>
                <w:rFonts w:ascii="Arial" w:hAnsi="Arial" w:cs="Arial"/>
                <w:b/>
                <w:bCs/>
                <w:sz w:val="24"/>
                <w:szCs w:val="24"/>
              </w:rPr>
            </w:pPr>
            <w:r w:rsidRPr="008A36D7">
              <w:rPr>
                <w:rFonts w:ascii="Arial" w:hAnsi="Arial" w:cs="Arial"/>
                <w:b/>
                <w:bCs/>
                <w:sz w:val="24"/>
                <w:szCs w:val="24"/>
              </w:rPr>
              <w:t>Atitikimas reikalavimams (Taip/Ne)</w:t>
            </w:r>
          </w:p>
        </w:tc>
      </w:tr>
      <w:tr w:rsidR="00896107" w:rsidRPr="008A36D7"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8A36D7" w:rsidRDefault="00896107" w:rsidP="003812F8">
            <w:pPr>
              <w:jc w:val="both"/>
              <w:rPr>
                <w:rFonts w:ascii="Arial" w:hAnsi="Arial" w:cs="Arial"/>
                <w:b/>
                <w:sz w:val="24"/>
                <w:szCs w:val="24"/>
              </w:rPr>
            </w:pPr>
            <w:r>
              <w:rPr>
                <w:rFonts w:ascii="Arial" w:hAnsi="Arial" w:cs="Arial"/>
                <w:b/>
                <w:sz w:val="24"/>
                <w:szCs w:val="24"/>
              </w:rPr>
              <w:t>1</w:t>
            </w:r>
            <w:r w:rsidRPr="008A36D7">
              <w:rPr>
                <w:rFonts w:ascii="Arial" w:hAnsi="Arial" w:cs="Arial"/>
                <w:b/>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14:paraId="6F445194" w14:textId="2F6A222E" w:rsidR="00896107" w:rsidRPr="007A1AFB" w:rsidRDefault="00896107" w:rsidP="007A1AFB">
            <w:pPr>
              <w:spacing w:after="120"/>
              <w:jc w:val="both"/>
              <w:rPr>
                <w:rFonts w:ascii="Arial" w:eastAsia="Arial Unicode MS" w:hAnsi="Arial" w:cs="Arial"/>
                <w:color w:val="000000"/>
                <w:sz w:val="24"/>
                <w:szCs w:val="24"/>
                <w:bdr w:val="none" w:sz="0" w:space="0" w:color="auto" w:frame="1"/>
              </w:rPr>
            </w:pPr>
            <w:r w:rsidRPr="00D81675">
              <w:rPr>
                <w:rFonts w:ascii="Arial" w:eastAsia="Arial Unicode MS" w:hAnsi="Arial" w:cs="Arial"/>
                <w:color w:val="000000"/>
                <w:sz w:val="24"/>
                <w:szCs w:val="24"/>
                <w:bdr w:val="none" w:sz="0" w:space="0" w:color="auto" w:frame="1"/>
              </w:rPr>
              <w:t>Tiekėjas turi</w:t>
            </w:r>
            <w:r>
              <w:rPr>
                <w:rFonts w:ascii="Arial" w:hAnsi="Arial" w:cs="Arial"/>
                <w:sz w:val="24"/>
                <w:szCs w:val="24"/>
              </w:rPr>
              <w:t xml:space="preserve"> pateikti garantinį raštą užtikrinantį galimybę</w:t>
            </w:r>
            <w:r w:rsidRPr="008A66BF">
              <w:rPr>
                <w:rFonts w:ascii="Arial" w:eastAsia="Arial Unicode MS" w:hAnsi="Arial" w:cs="Arial"/>
                <w:color w:val="000000"/>
                <w:sz w:val="24"/>
                <w:szCs w:val="24"/>
                <w:bdr w:val="none" w:sz="0" w:space="0" w:color="auto" w:frame="1"/>
              </w:rPr>
              <w:t xml:space="preserve"> įsigyti siūlomos prekės originalias (arba joms </w:t>
            </w:r>
            <w:r w:rsidRPr="008A66BF">
              <w:rPr>
                <w:rFonts w:ascii="Arial" w:eastAsia="Arial Unicode MS" w:hAnsi="Arial" w:cs="Arial"/>
                <w:color w:val="000000"/>
                <w:sz w:val="24"/>
                <w:szCs w:val="24"/>
                <w:bdr w:val="none" w:sz="0" w:space="0" w:color="auto" w:frame="1"/>
              </w:rPr>
              <w:lastRenderedPageBreak/>
              <w:t>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8A36D7" w:rsidRDefault="00896107" w:rsidP="003812F8">
            <w:pPr>
              <w:jc w:val="both"/>
              <w:rPr>
                <w:rFonts w:ascii="Arial" w:hAnsi="Arial" w:cs="Arial"/>
                <w:b/>
                <w:bCs/>
                <w:sz w:val="24"/>
                <w:szCs w:val="24"/>
              </w:rPr>
            </w:pPr>
          </w:p>
        </w:tc>
      </w:tr>
      <w:tr w:rsidR="00896107" w:rsidRPr="008A36D7"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Default="00896107" w:rsidP="003812F8">
            <w:pPr>
              <w:jc w:val="both"/>
              <w:rPr>
                <w:rFonts w:ascii="Arial" w:hAnsi="Arial" w:cs="Arial"/>
                <w:b/>
                <w:sz w:val="24"/>
                <w:szCs w:val="24"/>
              </w:rPr>
            </w:pPr>
            <w:r>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Del="00D74465" w:rsidRDefault="00896107" w:rsidP="003812F8">
            <w:pPr>
              <w:spacing w:after="120"/>
              <w:jc w:val="both"/>
              <w:rPr>
                <w:rFonts w:ascii="Arial" w:hAnsi="Arial" w:cs="Arial"/>
                <w:sz w:val="24"/>
                <w:szCs w:val="24"/>
              </w:rPr>
            </w:pPr>
            <w:r>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8A36D7" w:rsidRDefault="00896107" w:rsidP="003812F8">
            <w:pPr>
              <w:jc w:val="both"/>
              <w:rPr>
                <w:rFonts w:ascii="Arial" w:hAnsi="Arial" w:cs="Arial"/>
                <w:b/>
                <w:bCs/>
                <w:sz w:val="24"/>
                <w:szCs w:val="24"/>
              </w:rPr>
            </w:pPr>
          </w:p>
        </w:tc>
      </w:tr>
      <w:bookmarkEnd w:id="2"/>
    </w:tbl>
    <w:p w14:paraId="689F601D" w14:textId="77777777" w:rsidR="00896107" w:rsidRPr="008A36D7" w:rsidRDefault="00896107" w:rsidP="00896107">
      <w:pPr>
        <w:jc w:val="both"/>
        <w:rPr>
          <w:rFonts w:ascii="Arial" w:hAnsi="Arial" w:cs="Arial"/>
          <w:sz w:val="24"/>
          <w:szCs w:val="24"/>
        </w:rPr>
      </w:pPr>
    </w:p>
    <w:bookmarkEnd w:id="1"/>
    <w:p w14:paraId="453729E7" w14:textId="77777777" w:rsidR="00896107" w:rsidRPr="008A36D7" w:rsidRDefault="00896107" w:rsidP="00896107">
      <w:pPr>
        <w:jc w:val="both"/>
        <w:rPr>
          <w:rFonts w:ascii="Arial" w:hAnsi="Arial" w:cs="Arial"/>
          <w:sz w:val="24"/>
          <w:szCs w:val="24"/>
        </w:rPr>
      </w:pPr>
    </w:p>
    <w:p w14:paraId="535F4C87" w14:textId="77777777" w:rsidR="00142018" w:rsidRPr="00A62BAC" w:rsidRDefault="00142018" w:rsidP="00896107">
      <w:pPr>
        <w:jc w:val="center"/>
      </w:pPr>
    </w:p>
    <w:sectPr w:rsidR="00142018" w:rsidRPr="00A62BAC"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8364A" w14:textId="77777777" w:rsidR="009C3A3D" w:rsidRDefault="009C3A3D" w:rsidP="0038098F">
      <w:pPr>
        <w:spacing w:after="0" w:line="240" w:lineRule="auto"/>
      </w:pPr>
      <w:r>
        <w:separator/>
      </w:r>
    </w:p>
  </w:endnote>
  <w:endnote w:type="continuationSeparator" w:id="0">
    <w:p w14:paraId="1ACD291A" w14:textId="77777777" w:rsidR="009C3A3D" w:rsidRDefault="009C3A3D"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B49EB" w14:textId="77777777" w:rsidR="009C3A3D" w:rsidRDefault="009C3A3D" w:rsidP="0038098F">
      <w:pPr>
        <w:spacing w:after="0" w:line="240" w:lineRule="auto"/>
      </w:pPr>
      <w:r>
        <w:separator/>
      </w:r>
    </w:p>
  </w:footnote>
  <w:footnote w:type="continuationSeparator" w:id="0">
    <w:p w14:paraId="1632970E" w14:textId="77777777" w:rsidR="009C3A3D" w:rsidRDefault="009C3A3D"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687F"/>
    <w:multiLevelType w:val="hybridMultilevel"/>
    <w:tmpl w:val="0EDC6C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6740FF4"/>
    <w:multiLevelType w:val="hybridMultilevel"/>
    <w:tmpl w:val="0B88E4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FB33A5"/>
    <w:multiLevelType w:val="hybridMultilevel"/>
    <w:tmpl w:val="45C29F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C02F95"/>
    <w:multiLevelType w:val="hybridMultilevel"/>
    <w:tmpl w:val="AD2A8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36B6F4B"/>
    <w:multiLevelType w:val="hybridMultilevel"/>
    <w:tmpl w:val="32DEC6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73D0B01"/>
    <w:multiLevelType w:val="hybridMultilevel"/>
    <w:tmpl w:val="D1B8FF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4A46A4"/>
    <w:multiLevelType w:val="hybridMultilevel"/>
    <w:tmpl w:val="9B0EE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2DF5B9D"/>
    <w:multiLevelType w:val="hybridMultilevel"/>
    <w:tmpl w:val="454870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662F4C"/>
    <w:multiLevelType w:val="hybridMultilevel"/>
    <w:tmpl w:val="E9F88F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30"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63267F"/>
    <w:multiLevelType w:val="hybridMultilevel"/>
    <w:tmpl w:val="E8D827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FD7F8C"/>
    <w:multiLevelType w:val="hybridMultilevel"/>
    <w:tmpl w:val="AF2237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5B7C5A8E"/>
    <w:multiLevelType w:val="hybridMultilevel"/>
    <w:tmpl w:val="EAB022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5"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8"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EE64D00"/>
    <w:multiLevelType w:val="hybridMultilevel"/>
    <w:tmpl w:val="BAC81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C687912"/>
    <w:multiLevelType w:val="hybridMultilevel"/>
    <w:tmpl w:val="7972A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8"/>
  </w:num>
  <w:num w:numId="8" w16cid:durableId="229850262">
    <w:abstractNumId w:val="2"/>
  </w:num>
  <w:num w:numId="9" w16cid:durableId="487016670">
    <w:abstractNumId w:val="3"/>
  </w:num>
  <w:num w:numId="10" w16cid:durableId="578297042">
    <w:abstractNumId w:val="34"/>
  </w:num>
  <w:num w:numId="11" w16cid:durableId="569387509">
    <w:abstractNumId w:val="35"/>
  </w:num>
  <w:num w:numId="12" w16cid:durableId="2039428587">
    <w:abstractNumId w:val="26"/>
  </w:num>
  <w:num w:numId="13" w16cid:durableId="583875601">
    <w:abstractNumId w:val="1"/>
  </w:num>
  <w:num w:numId="14" w16cid:durableId="847325798">
    <w:abstractNumId w:val="54"/>
  </w:num>
  <w:num w:numId="15" w16cid:durableId="670723402">
    <w:abstractNumId w:val="8"/>
  </w:num>
  <w:num w:numId="16" w16cid:durableId="1979802641">
    <w:abstractNumId w:val="24"/>
  </w:num>
  <w:num w:numId="17" w16cid:durableId="1438285652">
    <w:abstractNumId w:val="20"/>
  </w:num>
  <w:num w:numId="18" w16cid:durableId="1720587893">
    <w:abstractNumId w:val="30"/>
  </w:num>
  <w:num w:numId="19" w16cid:durableId="1583488940">
    <w:abstractNumId w:val="40"/>
  </w:num>
  <w:num w:numId="20" w16cid:durableId="1139568851">
    <w:abstractNumId w:val="47"/>
  </w:num>
  <w:num w:numId="21" w16cid:durableId="1798915184">
    <w:abstractNumId w:val="41"/>
  </w:num>
  <w:num w:numId="22" w16cid:durableId="1072776509">
    <w:abstractNumId w:val="39"/>
  </w:num>
  <w:num w:numId="23" w16cid:durableId="460080402">
    <w:abstractNumId w:val="16"/>
  </w:num>
  <w:num w:numId="24" w16cid:durableId="823623537">
    <w:abstractNumId w:val="28"/>
  </w:num>
  <w:num w:numId="25" w16cid:durableId="1206988393">
    <w:abstractNumId w:val="36"/>
  </w:num>
  <w:num w:numId="26" w16cid:durableId="1497459020">
    <w:abstractNumId w:val="46"/>
  </w:num>
  <w:num w:numId="27" w16cid:durableId="358700129">
    <w:abstractNumId w:val="49"/>
  </w:num>
  <w:num w:numId="28" w16cid:durableId="1718971674">
    <w:abstractNumId w:val="7"/>
  </w:num>
  <w:num w:numId="29" w16cid:durableId="2322755">
    <w:abstractNumId w:val="53"/>
  </w:num>
  <w:num w:numId="30" w16cid:durableId="388962712">
    <w:abstractNumId w:val="14"/>
  </w:num>
  <w:num w:numId="31" w16cid:durableId="947390342">
    <w:abstractNumId w:val="32"/>
  </w:num>
  <w:num w:numId="32" w16cid:durableId="1253318092">
    <w:abstractNumId w:val="37"/>
  </w:num>
  <w:num w:numId="33" w16cid:durableId="948778015">
    <w:abstractNumId w:val="29"/>
  </w:num>
  <w:num w:numId="34" w16cid:durableId="421877650">
    <w:abstractNumId w:val="23"/>
  </w:num>
  <w:num w:numId="35" w16cid:durableId="125397301">
    <w:abstractNumId w:val="38"/>
  </w:num>
  <w:num w:numId="36" w16cid:durableId="1558663457">
    <w:abstractNumId w:val="22"/>
  </w:num>
  <w:num w:numId="37" w16cid:durableId="1371568063">
    <w:abstractNumId w:val="50"/>
  </w:num>
  <w:num w:numId="38" w16cid:durableId="1025860639">
    <w:abstractNumId w:val="48"/>
  </w:num>
  <w:num w:numId="39" w16cid:durableId="1593273117">
    <w:abstractNumId w:val="45"/>
  </w:num>
  <w:num w:numId="40" w16cid:durableId="28993515">
    <w:abstractNumId w:val="4"/>
  </w:num>
  <w:num w:numId="41" w16cid:durableId="11643219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44"/>
  </w:num>
  <w:num w:numId="43" w16cid:durableId="1668316279">
    <w:abstractNumId w:val="52"/>
  </w:num>
  <w:num w:numId="44" w16cid:durableId="1888367914">
    <w:abstractNumId w:val="33"/>
  </w:num>
  <w:num w:numId="45" w16cid:durableId="1453740976">
    <w:abstractNumId w:val="51"/>
  </w:num>
  <w:num w:numId="46" w16cid:durableId="1048996250">
    <w:abstractNumId w:val="31"/>
  </w:num>
  <w:num w:numId="47" w16cid:durableId="1602493079">
    <w:abstractNumId w:val="9"/>
  </w:num>
  <w:num w:numId="48" w16cid:durableId="1812209673">
    <w:abstractNumId w:val="55"/>
  </w:num>
  <w:num w:numId="49" w16cid:durableId="7291164">
    <w:abstractNumId w:val="11"/>
  </w:num>
  <w:num w:numId="50" w16cid:durableId="1030062075">
    <w:abstractNumId w:val="19"/>
  </w:num>
  <w:num w:numId="51" w16cid:durableId="759984015">
    <w:abstractNumId w:val="6"/>
  </w:num>
  <w:num w:numId="52" w16cid:durableId="24673241">
    <w:abstractNumId w:val="21"/>
  </w:num>
  <w:num w:numId="53" w16cid:durableId="135731421">
    <w:abstractNumId w:val="5"/>
  </w:num>
  <w:num w:numId="54" w16cid:durableId="2105031041">
    <w:abstractNumId w:val="15"/>
  </w:num>
  <w:num w:numId="55" w16cid:durableId="1477332309">
    <w:abstractNumId w:val="0"/>
  </w:num>
  <w:num w:numId="56" w16cid:durableId="1551109950">
    <w:abstractNumId w:val="13"/>
  </w:num>
  <w:num w:numId="57" w16cid:durableId="172113160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0B1094"/>
    <w:rsid w:val="0012039B"/>
    <w:rsid w:val="00130441"/>
    <w:rsid w:val="00142018"/>
    <w:rsid w:val="00186797"/>
    <w:rsid w:val="00191BAA"/>
    <w:rsid w:val="001B73CE"/>
    <w:rsid w:val="001C0DE7"/>
    <w:rsid w:val="001D5ED2"/>
    <w:rsid w:val="002045CD"/>
    <w:rsid w:val="002124C5"/>
    <w:rsid w:val="00220F51"/>
    <w:rsid w:val="00281CCE"/>
    <w:rsid w:val="0028619B"/>
    <w:rsid w:val="00296840"/>
    <w:rsid w:val="002E690E"/>
    <w:rsid w:val="002E784C"/>
    <w:rsid w:val="002F4EB1"/>
    <w:rsid w:val="00364A16"/>
    <w:rsid w:val="0038098F"/>
    <w:rsid w:val="003D7CD8"/>
    <w:rsid w:val="00457592"/>
    <w:rsid w:val="00463D7A"/>
    <w:rsid w:val="0047497E"/>
    <w:rsid w:val="00476E1A"/>
    <w:rsid w:val="00497100"/>
    <w:rsid w:val="004B5E97"/>
    <w:rsid w:val="004E2CDB"/>
    <w:rsid w:val="00503916"/>
    <w:rsid w:val="005105B7"/>
    <w:rsid w:val="00517EDF"/>
    <w:rsid w:val="00544BA6"/>
    <w:rsid w:val="0055396A"/>
    <w:rsid w:val="00554FCC"/>
    <w:rsid w:val="00561B3A"/>
    <w:rsid w:val="00596C38"/>
    <w:rsid w:val="005D7F25"/>
    <w:rsid w:val="005F0129"/>
    <w:rsid w:val="00605EC9"/>
    <w:rsid w:val="00660C8F"/>
    <w:rsid w:val="00673B15"/>
    <w:rsid w:val="006A356B"/>
    <w:rsid w:val="006B46D0"/>
    <w:rsid w:val="006C41C4"/>
    <w:rsid w:val="006D3B1A"/>
    <w:rsid w:val="00753104"/>
    <w:rsid w:val="007531B5"/>
    <w:rsid w:val="007537EF"/>
    <w:rsid w:val="007840D6"/>
    <w:rsid w:val="007A1AFB"/>
    <w:rsid w:val="007A4AB3"/>
    <w:rsid w:val="007A5A52"/>
    <w:rsid w:val="007B18CE"/>
    <w:rsid w:val="007E5C76"/>
    <w:rsid w:val="00837147"/>
    <w:rsid w:val="00896107"/>
    <w:rsid w:val="008B19CC"/>
    <w:rsid w:val="008B4CA5"/>
    <w:rsid w:val="008E569C"/>
    <w:rsid w:val="008F0C44"/>
    <w:rsid w:val="00903D99"/>
    <w:rsid w:val="009129D7"/>
    <w:rsid w:val="00914253"/>
    <w:rsid w:val="00973704"/>
    <w:rsid w:val="00981AB4"/>
    <w:rsid w:val="00983E84"/>
    <w:rsid w:val="009B0F84"/>
    <w:rsid w:val="009C3A3D"/>
    <w:rsid w:val="009E6E4F"/>
    <w:rsid w:val="00A52228"/>
    <w:rsid w:val="00A61A0E"/>
    <w:rsid w:val="00A62BAC"/>
    <w:rsid w:val="00A768E8"/>
    <w:rsid w:val="00AD2037"/>
    <w:rsid w:val="00AD383D"/>
    <w:rsid w:val="00AE1B8D"/>
    <w:rsid w:val="00AF51AA"/>
    <w:rsid w:val="00B06A5F"/>
    <w:rsid w:val="00B62B43"/>
    <w:rsid w:val="00B62EE0"/>
    <w:rsid w:val="00B86692"/>
    <w:rsid w:val="00C52BB0"/>
    <w:rsid w:val="00C71D21"/>
    <w:rsid w:val="00C91974"/>
    <w:rsid w:val="00CC6B87"/>
    <w:rsid w:val="00CE3B93"/>
    <w:rsid w:val="00D33370"/>
    <w:rsid w:val="00D366C8"/>
    <w:rsid w:val="00D55E27"/>
    <w:rsid w:val="00D56355"/>
    <w:rsid w:val="00D67C24"/>
    <w:rsid w:val="00D809E5"/>
    <w:rsid w:val="00D81EB6"/>
    <w:rsid w:val="00DE56C5"/>
    <w:rsid w:val="00DE5B75"/>
    <w:rsid w:val="00DE6898"/>
    <w:rsid w:val="00E03E4F"/>
    <w:rsid w:val="00E37EED"/>
    <w:rsid w:val="00E80610"/>
    <w:rsid w:val="00E840DD"/>
    <w:rsid w:val="00E95110"/>
    <w:rsid w:val="00E957FF"/>
    <w:rsid w:val="00EA1E66"/>
    <w:rsid w:val="00EB74BF"/>
    <w:rsid w:val="00EC2F8F"/>
    <w:rsid w:val="00F108FF"/>
    <w:rsid w:val="00F154CB"/>
    <w:rsid w:val="00F50738"/>
    <w:rsid w:val="00F664E9"/>
    <w:rsid w:val="00F73B58"/>
    <w:rsid w:val="00F90667"/>
    <w:rsid w:val="00FE2F63"/>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294160">
      <w:bodyDiv w:val="1"/>
      <w:marLeft w:val="0"/>
      <w:marRight w:val="0"/>
      <w:marTop w:val="0"/>
      <w:marBottom w:val="0"/>
      <w:divBdr>
        <w:top w:val="none" w:sz="0" w:space="0" w:color="auto"/>
        <w:left w:val="none" w:sz="0" w:space="0" w:color="auto"/>
        <w:bottom w:val="none" w:sz="0" w:space="0" w:color="auto"/>
        <w:right w:val="none" w:sz="0" w:space="0" w:color="auto"/>
      </w:divBdr>
    </w:div>
    <w:div w:id="554001324">
      <w:bodyDiv w:val="1"/>
      <w:marLeft w:val="0"/>
      <w:marRight w:val="0"/>
      <w:marTop w:val="0"/>
      <w:marBottom w:val="0"/>
      <w:divBdr>
        <w:top w:val="none" w:sz="0" w:space="0" w:color="auto"/>
        <w:left w:val="none" w:sz="0" w:space="0" w:color="auto"/>
        <w:bottom w:val="none" w:sz="0" w:space="0" w:color="auto"/>
        <w:right w:val="none" w:sz="0" w:space="0" w:color="auto"/>
      </w:divBdr>
    </w:div>
    <w:div w:id="684407312">
      <w:bodyDiv w:val="1"/>
      <w:marLeft w:val="0"/>
      <w:marRight w:val="0"/>
      <w:marTop w:val="0"/>
      <w:marBottom w:val="0"/>
      <w:divBdr>
        <w:top w:val="none" w:sz="0" w:space="0" w:color="auto"/>
        <w:left w:val="none" w:sz="0" w:space="0" w:color="auto"/>
        <w:bottom w:val="none" w:sz="0" w:space="0" w:color="auto"/>
        <w:right w:val="none" w:sz="0" w:space="0" w:color="auto"/>
      </w:divBdr>
    </w:div>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509102320">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 w:id="1920166497">
      <w:bodyDiv w:val="1"/>
      <w:marLeft w:val="0"/>
      <w:marRight w:val="0"/>
      <w:marTop w:val="0"/>
      <w:marBottom w:val="0"/>
      <w:divBdr>
        <w:top w:val="none" w:sz="0" w:space="0" w:color="auto"/>
        <w:left w:val="none" w:sz="0" w:space="0" w:color="auto"/>
        <w:bottom w:val="none" w:sz="0" w:space="0" w:color="auto"/>
        <w:right w:val="none" w:sz="0" w:space="0" w:color="auto"/>
      </w:divBdr>
    </w:div>
    <w:div w:id="196275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4185</Words>
  <Characters>2387</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2025-10-03T07:31:00Z</dcterms:created>
  <dcterms:modified xsi:type="dcterms:W3CDTF">2025-10-03T07:31:00Z</dcterms:modified>
</cp:coreProperties>
</file>